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8AD48" w14:textId="4686B809" w:rsidR="00177B01" w:rsidRPr="0004126F" w:rsidRDefault="000602BF" w:rsidP="00BD3F4A">
      <w:pPr>
        <w:rPr>
          <w:rFonts w:ascii="Arial" w:hAnsi="Arial" w:cs="Arial"/>
          <w:sz w:val="40"/>
          <w:szCs w:val="40"/>
        </w:rPr>
      </w:pPr>
      <w:bookmarkStart w:id="0" w:name="_GoBack"/>
      <w:r w:rsidRPr="0004126F">
        <w:rPr>
          <w:rFonts w:ascii="Arial" w:hAnsi="Arial" w:cs="Arial"/>
          <w:sz w:val="40"/>
          <w:szCs w:val="40"/>
        </w:rPr>
        <w:t xml:space="preserve">Rycerska Bis </w:t>
      </w:r>
      <w:r w:rsidR="00221DEC" w:rsidRPr="0004126F">
        <w:rPr>
          <w:rFonts w:ascii="Arial" w:hAnsi="Arial" w:cs="Arial"/>
          <w:sz w:val="40"/>
          <w:szCs w:val="40"/>
        </w:rPr>
        <w:t>na ostatniej prostej</w:t>
      </w:r>
    </w:p>
    <w:bookmarkEnd w:id="0"/>
    <w:p w14:paraId="202D3D33" w14:textId="4C605E27" w:rsidR="00531643" w:rsidRPr="0004126F" w:rsidRDefault="00531643" w:rsidP="00BD3F4A">
      <w:pPr>
        <w:rPr>
          <w:rFonts w:ascii="Arial" w:hAnsi="Arial"/>
        </w:rPr>
      </w:pPr>
      <w:r w:rsidRPr="0004126F">
        <w:rPr>
          <w:rFonts w:ascii="Arial" w:hAnsi="Arial"/>
        </w:rPr>
        <w:t xml:space="preserve">Informacja prasowa, Poznań </w:t>
      </w:r>
      <w:r w:rsidR="00844B0F" w:rsidRPr="0004126F">
        <w:rPr>
          <w:rFonts w:ascii="Arial" w:hAnsi="Arial"/>
        </w:rPr>
        <w:t>1</w:t>
      </w:r>
      <w:r w:rsidR="00BA1552" w:rsidRPr="0004126F">
        <w:rPr>
          <w:rFonts w:ascii="Arial" w:hAnsi="Arial"/>
        </w:rPr>
        <w:t xml:space="preserve"> </w:t>
      </w:r>
      <w:r w:rsidR="00AA61D6" w:rsidRPr="0004126F">
        <w:rPr>
          <w:rFonts w:ascii="Arial" w:hAnsi="Arial"/>
        </w:rPr>
        <w:t>marca</w:t>
      </w:r>
      <w:r w:rsidRPr="0004126F">
        <w:rPr>
          <w:rFonts w:ascii="Arial" w:hAnsi="Arial"/>
        </w:rPr>
        <w:t xml:space="preserve"> 2015</w:t>
      </w:r>
    </w:p>
    <w:p w14:paraId="764D0073" w14:textId="1E532559" w:rsidR="00AA61D6" w:rsidRPr="0004126F" w:rsidRDefault="00AA61D6" w:rsidP="00BD3F4A">
      <w:pPr>
        <w:rPr>
          <w:rFonts w:ascii="Arial" w:hAnsi="Arial" w:cs="Arial"/>
          <w:b/>
        </w:rPr>
      </w:pPr>
      <w:r w:rsidRPr="0004126F">
        <w:rPr>
          <w:rFonts w:ascii="Arial" w:hAnsi="Arial" w:cs="Arial"/>
          <w:b/>
        </w:rPr>
        <w:t>Najnowszy etap budowy Osiedla Księżnej Dąbrówki</w:t>
      </w:r>
      <w:r w:rsidR="00A154C5" w:rsidRPr="0004126F">
        <w:rPr>
          <w:rFonts w:ascii="Arial" w:hAnsi="Arial" w:cs="Arial"/>
          <w:b/>
        </w:rPr>
        <w:t xml:space="preserve"> – Rycerska Bis – wkracza w</w:t>
      </w:r>
      <w:r w:rsidR="00BD3F4A" w:rsidRPr="0004126F">
        <w:rPr>
          <w:rFonts w:ascii="Arial" w:hAnsi="Arial" w:cs="Arial"/>
          <w:b/>
        </w:rPr>
        <w:t> </w:t>
      </w:r>
      <w:r w:rsidR="00A154C5" w:rsidRPr="0004126F">
        <w:rPr>
          <w:rFonts w:ascii="Arial" w:hAnsi="Arial" w:cs="Arial"/>
          <w:b/>
        </w:rPr>
        <w:t xml:space="preserve">ostatni etap prac. Poziom zaawansowania projektu przekroczył </w:t>
      </w:r>
      <w:r w:rsidR="00610744" w:rsidRPr="0004126F">
        <w:rPr>
          <w:rFonts w:ascii="Arial" w:hAnsi="Arial" w:cs="Arial"/>
          <w:b/>
        </w:rPr>
        <w:t>90</w:t>
      </w:r>
      <w:r w:rsidR="00A154C5" w:rsidRPr="0004126F">
        <w:rPr>
          <w:rFonts w:ascii="Arial" w:hAnsi="Arial" w:cs="Arial"/>
          <w:b/>
        </w:rPr>
        <w:t>%, a dostępnych do kupienia pozostało już tylko 20 z 42</w:t>
      </w:r>
      <w:r w:rsidR="003C77E3" w:rsidRPr="0004126F">
        <w:rPr>
          <w:rFonts w:ascii="Arial" w:hAnsi="Arial" w:cs="Arial"/>
          <w:b/>
        </w:rPr>
        <w:t xml:space="preserve"> lokali</w:t>
      </w:r>
      <w:r w:rsidR="00A154C5" w:rsidRPr="0004126F">
        <w:rPr>
          <w:rFonts w:ascii="Arial" w:hAnsi="Arial" w:cs="Arial"/>
          <w:b/>
        </w:rPr>
        <w:t xml:space="preserve"> oferowanych przez Nickel Development. </w:t>
      </w:r>
      <w:r w:rsidR="00835956" w:rsidRPr="0004126F">
        <w:rPr>
          <w:rFonts w:ascii="Arial" w:hAnsi="Arial" w:cs="Arial"/>
          <w:b/>
        </w:rPr>
        <w:t xml:space="preserve">To ostatni moment, żeby kupić je w ramach programu </w:t>
      </w:r>
      <w:proofErr w:type="spellStart"/>
      <w:r w:rsidR="00835956" w:rsidRPr="0004126F">
        <w:rPr>
          <w:rFonts w:ascii="Arial" w:hAnsi="Arial" w:cs="Arial"/>
          <w:b/>
        </w:rPr>
        <w:t>MdM</w:t>
      </w:r>
      <w:proofErr w:type="spellEnd"/>
      <w:r w:rsidR="00835956" w:rsidRPr="0004126F">
        <w:rPr>
          <w:rFonts w:ascii="Arial" w:hAnsi="Arial" w:cs="Arial"/>
          <w:b/>
        </w:rPr>
        <w:t>. Zgodnie z</w:t>
      </w:r>
      <w:r w:rsidR="00BD3F4A" w:rsidRPr="0004126F">
        <w:rPr>
          <w:rFonts w:ascii="Arial" w:hAnsi="Arial" w:cs="Arial"/>
          <w:b/>
        </w:rPr>
        <w:t> </w:t>
      </w:r>
      <w:r w:rsidR="00835956" w:rsidRPr="0004126F">
        <w:rPr>
          <w:rFonts w:ascii="Arial" w:hAnsi="Arial" w:cs="Arial"/>
          <w:b/>
        </w:rPr>
        <w:t>oficjalnym komunikatem</w:t>
      </w:r>
      <w:r w:rsidR="007157E6" w:rsidRPr="0004126F">
        <w:rPr>
          <w:rFonts w:ascii="Arial" w:hAnsi="Arial" w:cs="Arial"/>
          <w:b/>
        </w:rPr>
        <w:t xml:space="preserve"> Banku Gospodarstwa Krajowego, który zarządza programem, środków na ten rok wystarczy </w:t>
      </w:r>
      <w:r w:rsidR="0056745A" w:rsidRPr="0004126F">
        <w:rPr>
          <w:rFonts w:ascii="Arial" w:hAnsi="Arial" w:cs="Arial"/>
          <w:b/>
        </w:rPr>
        <w:t>jedynie</w:t>
      </w:r>
      <w:r w:rsidR="007157E6" w:rsidRPr="0004126F">
        <w:rPr>
          <w:rFonts w:ascii="Arial" w:hAnsi="Arial" w:cs="Arial"/>
          <w:b/>
        </w:rPr>
        <w:t xml:space="preserve"> do końca marca.</w:t>
      </w:r>
    </w:p>
    <w:p w14:paraId="1514471D" w14:textId="5DFA771C" w:rsidR="00C52464" w:rsidRPr="0004126F" w:rsidRDefault="003C77E3" w:rsidP="00BD3F4A">
      <w:pPr>
        <w:rPr>
          <w:rFonts w:ascii="Arial" w:hAnsi="Arial" w:cs="Arial"/>
          <w:sz w:val="20"/>
          <w:szCs w:val="24"/>
        </w:rPr>
      </w:pPr>
      <w:r w:rsidRPr="0004126F">
        <w:rPr>
          <w:rFonts w:ascii="Arial" w:hAnsi="Arial" w:cs="Arial"/>
          <w:sz w:val="20"/>
          <w:szCs w:val="24"/>
        </w:rPr>
        <w:t>Rycerska Bis, będąca już dziewiątym etapem rozbudowy jednej z flagowych inwestycji poznańskiego dewelopera</w:t>
      </w:r>
      <w:r w:rsidR="00221DEC" w:rsidRPr="0004126F">
        <w:rPr>
          <w:rFonts w:ascii="Arial" w:hAnsi="Arial" w:cs="Arial"/>
          <w:sz w:val="20"/>
          <w:szCs w:val="24"/>
        </w:rPr>
        <w:t>,</w:t>
      </w:r>
      <w:r w:rsidRPr="0004126F">
        <w:rPr>
          <w:rFonts w:ascii="Arial" w:hAnsi="Arial" w:cs="Arial"/>
          <w:sz w:val="20"/>
          <w:szCs w:val="24"/>
        </w:rPr>
        <w:t xml:space="preserve"> zbliża się wielkimi krokami do finału budowy. </w:t>
      </w:r>
      <w:r w:rsidR="00221DEC" w:rsidRPr="0004126F">
        <w:rPr>
          <w:rFonts w:ascii="Arial" w:hAnsi="Arial" w:cs="Arial"/>
          <w:sz w:val="20"/>
          <w:szCs w:val="24"/>
        </w:rPr>
        <w:t xml:space="preserve">Zgodnie z </w:t>
      </w:r>
      <w:r w:rsidRPr="0004126F">
        <w:rPr>
          <w:rFonts w:ascii="Arial" w:hAnsi="Arial" w:cs="Arial"/>
          <w:sz w:val="20"/>
          <w:szCs w:val="24"/>
        </w:rPr>
        <w:t>pl</w:t>
      </w:r>
      <w:r w:rsidR="00221DEC" w:rsidRPr="0004126F">
        <w:rPr>
          <w:rFonts w:ascii="Arial" w:hAnsi="Arial" w:cs="Arial"/>
          <w:sz w:val="20"/>
          <w:szCs w:val="24"/>
        </w:rPr>
        <w:t>anem</w:t>
      </w:r>
      <w:r w:rsidRPr="0004126F">
        <w:rPr>
          <w:rFonts w:ascii="Arial" w:hAnsi="Arial" w:cs="Arial"/>
          <w:sz w:val="20"/>
          <w:szCs w:val="24"/>
        </w:rPr>
        <w:t xml:space="preserve"> na</w:t>
      </w:r>
      <w:r w:rsidR="00221DEC" w:rsidRPr="0004126F">
        <w:rPr>
          <w:rFonts w:ascii="Arial" w:hAnsi="Arial" w:cs="Arial"/>
          <w:sz w:val="20"/>
          <w:szCs w:val="24"/>
        </w:rPr>
        <w:t>stąpi on w</w:t>
      </w:r>
      <w:r w:rsidRPr="0004126F">
        <w:rPr>
          <w:rFonts w:ascii="Arial" w:hAnsi="Arial" w:cs="Arial"/>
          <w:sz w:val="20"/>
          <w:szCs w:val="24"/>
        </w:rPr>
        <w:t xml:space="preserve"> kwie</w:t>
      </w:r>
      <w:r w:rsidR="00221DEC" w:rsidRPr="0004126F">
        <w:rPr>
          <w:rFonts w:ascii="Arial" w:hAnsi="Arial" w:cs="Arial"/>
          <w:sz w:val="20"/>
          <w:szCs w:val="24"/>
        </w:rPr>
        <w:t>tniu</w:t>
      </w:r>
      <w:r w:rsidRPr="0004126F">
        <w:rPr>
          <w:rFonts w:ascii="Arial" w:hAnsi="Arial" w:cs="Arial"/>
          <w:sz w:val="20"/>
          <w:szCs w:val="24"/>
        </w:rPr>
        <w:t xml:space="preserve"> teg</w:t>
      </w:r>
      <w:r w:rsidR="00C52464" w:rsidRPr="0004126F">
        <w:rPr>
          <w:rFonts w:ascii="Arial" w:hAnsi="Arial" w:cs="Arial"/>
          <w:sz w:val="20"/>
          <w:szCs w:val="24"/>
        </w:rPr>
        <w:t xml:space="preserve">o roku. Budowa jest już w stanie zamkniętym. </w:t>
      </w:r>
      <w:r w:rsidR="00221DEC" w:rsidRPr="0004126F">
        <w:rPr>
          <w:rFonts w:ascii="Arial" w:hAnsi="Arial" w:cs="Arial"/>
          <w:sz w:val="20"/>
          <w:szCs w:val="24"/>
        </w:rPr>
        <w:t>Wykonawca</w:t>
      </w:r>
      <w:r w:rsidR="00C52464" w:rsidRPr="0004126F">
        <w:rPr>
          <w:rFonts w:ascii="Arial" w:hAnsi="Arial" w:cs="Arial"/>
          <w:sz w:val="20"/>
          <w:szCs w:val="24"/>
        </w:rPr>
        <w:t xml:space="preserve"> zajmuj</w:t>
      </w:r>
      <w:r w:rsidR="00221DEC" w:rsidRPr="0004126F">
        <w:rPr>
          <w:rFonts w:ascii="Arial" w:hAnsi="Arial" w:cs="Arial"/>
          <w:sz w:val="20"/>
          <w:szCs w:val="24"/>
        </w:rPr>
        <w:t>e</w:t>
      </w:r>
      <w:r w:rsidR="00C52464" w:rsidRPr="0004126F">
        <w:rPr>
          <w:rFonts w:ascii="Arial" w:hAnsi="Arial" w:cs="Arial"/>
          <w:sz w:val="20"/>
          <w:szCs w:val="24"/>
        </w:rPr>
        <w:t xml:space="preserve"> się obecnie wykończeniem </w:t>
      </w:r>
      <w:r w:rsidR="00D918BE" w:rsidRPr="0004126F">
        <w:rPr>
          <w:rFonts w:ascii="Arial" w:hAnsi="Arial" w:cs="Arial"/>
          <w:sz w:val="20"/>
          <w:szCs w:val="24"/>
        </w:rPr>
        <w:t>wnętrz oraz elewacji budynków</w:t>
      </w:r>
      <w:r w:rsidR="00C52464" w:rsidRPr="0004126F">
        <w:rPr>
          <w:rFonts w:ascii="Arial" w:hAnsi="Arial" w:cs="Arial"/>
          <w:sz w:val="20"/>
          <w:szCs w:val="24"/>
        </w:rPr>
        <w:t xml:space="preserve">. </w:t>
      </w:r>
    </w:p>
    <w:p w14:paraId="7C7F2A5D" w14:textId="19BBDB4B" w:rsidR="007157E6" w:rsidRPr="0004126F" w:rsidRDefault="007157E6" w:rsidP="00BD3F4A">
      <w:pPr>
        <w:rPr>
          <w:rFonts w:ascii="Arial" w:hAnsi="Arial" w:cs="Arial"/>
          <w:sz w:val="20"/>
          <w:szCs w:val="24"/>
        </w:rPr>
      </w:pPr>
      <w:r w:rsidRPr="0004126F">
        <w:rPr>
          <w:rFonts w:ascii="Arial" w:hAnsi="Arial" w:cs="Arial"/>
          <w:sz w:val="20"/>
          <w:szCs w:val="24"/>
        </w:rPr>
        <w:t>Wraz z tym etapem budowy Osiedla Księżnej Dąbrówki, pow</w:t>
      </w:r>
      <w:r w:rsidR="007C3BF0" w:rsidRPr="0004126F">
        <w:rPr>
          <w:rFonts w:ascii="Arial" w:hAnsi="Arial" w:cs="Arial"/>
          <w:sz w:val="20"/>
          <w:szCs w:val="24"/>
        </w:rPr>
        <w:t xml:space="preserve">stanie nowy plac zabaw, skierowany tym razem do większych, kilkuletnich dzieci. </w:t>
      </w:r>
      <w:r w:rsidR="00DD19F7" w:rsidRPr="0004126F">
        <w:rPr>
          <w:rFonts w:ascii="Arial" w:hAnsi="Arial" w:cs="Arial"/>
          <w:sz w:val="20"/>
          <w:szCs w:val="24"/>
        </w:rPr>
        <w:t>Znajdą się tam</w:t>
      </w:r>
      <w:r w:rsidR="007C3BF0" w:rsidRPr="0004126F">
        <w:rPr>
          <w:rFonts w:ascii="Arial" w:hAnsi="Arial" w:cs="Arial"/>
          <w:sz w:val="20"/>
          <w:szCs w:val="24"/>
        </w:rPr>
        <w:t xml:space="preserve"> pajęczyny, drabinki i inne urządzenia, na które dzieci mogą się wspinać. </w:t>
      </w:r>
      <w:r w:rsidR="00DD19F7" w:rsidRPr="0004126F">
        <w:rPr>
          <w:rFonts w:ascii="Arial" w:hAnsi="Arial" w:cs="Arial"/>
          <w:sz w:val="20"/>
          <w:szCs w:val="24"/>
        </w:rPr>
        <w:t xml:space="preserve">Deweloper zdecydował się również na boisko do gry w </w:t>
      </w:r>
      <w:proofErr w:type="spellStart"/>
      <w:r w:rsidR="00DD19F7" w:rsidRPr="0004126F">
        <w:rPr>
          <w:rFonts w:ascii="Arial" w:hAnsi="Arial" w:cs="Arial"/>
          <w:sz w:val="20"/>
          <w:szCs w:val="24"/>
        </w:rPr>
        <w:t>boule</w:t>
      </w:r>
      <w:proofErr w:type="spellEnd"/>
      <w:r w:rsidR="00DD19F7" w:rsidRPr="0004126F">
        <w:rPr>
          <w:rFonts w:ascii="Arial" w:hAnsi="Arial" w:cs="Arial"/>
          <w:sz w:val="20"/>
          <w:szCs w:val="24"/>
        </w:rPr>
        <w:t xml:space="preserve">, stół do ping-ponga oraz stoliki z wymalowanymi planszami do gier, żeby dać mieszkańcom możliwość spędzenia wspólnego czasu na świeżym powietrzu oraz integracji. </w:t>
      </w:r>
    </w:p>
    <w:p w14:paraId="2C38F50B" w14:textId="430EC9E7" w:rsidR="00C52464" w:rsidRPr="0004126F" w:rsidRDefault="00520DE2" w:rsidP="00BD3F4A">
      <w:pPr>
        <w:rPr>
          <w:rFonts w:ascii="Arial" w:hAnsi="Arial" w:cs="Arial"/>
          <w:sz w:val="20"/>
          <w:szCs w:val="24"/>
        </w:rPr>
      </w:pPr>
      <w:r w:rsidRPr="0004126F">
        <w:rPr>
          <w:rFonts w:ascii="Arial" w:hAnsi="Arial" w:cs="Arial"/>
          <w:sz w:val="20"/>
          <w:szCs w:val="24"/>
        </w:rPr>
        <w:t>Projekt realizowany przez rodzinną firmę deweloperską jest odpowiedzią na najważniejsze trendy, które dało się zauważyć na rynku mieszkaniowym w ubiegłym roku. To świadczy o dobrej znajomości realiów i umiejętn</w:t>
      </w:r>
      <w:r w:rsidR="000A6107" w:rsidRPr="0004126F">
        <w:rPr>
          <w:rFonts w:ascii="Arial" w:hAnsi="Arial" w:cs="Arial"/>
          <w:sz w:val="20"/>
          <w:szCs w:val="24"/>
        </w:rPr>
        <w:t>ości</w:t>
      </w:r>
      <w:r w:rsidRPr="0004126F">
        <w:rPr>
          <w:rFonts w:ascii="Arial" w:hAnsi="Arial" w:cs="Arial"/>
          <w:sz w:val="20"/>
          <w:szCs w:val="24"/>
        </w:rPr>
        <w:t xml:space="preserve"> przewidywani</w:t>
      </w:r>
      <w:r w:rsidR="000A6107" w:rsidRPr="0004126F">
        <w:rPr>
          <w:rFonts w:ascii="Arial" w:hAnsi="Arial" w:cs="Arial"/>
          <w:sz w:val="20"/>
          <w:szCs w:val="24"/>
        </w:rPr>
        <w:t>a</w:t>
      </w:r>
      <w:r w:rsidRPr="0004126F">
        <w:rPr>
          <w:rFonts w:ascii="Arial" w:hAnsi="Arial" w:cs="Arial"/>
          <w:sz w:val="20"/>
          <w:szCs w:val="24"/>
        </w:rPr>
        <w:t xml:space="preserve"> potrzeb </w:t>
      </w:r>
      <w:r w:rsidR="000A6107" w:rsidRPr="0004126F">
        <w:rPr>
          <w:rFonts w:ascii="Arial" w:hAnsi="Arial" w:cs="Arial"/>
          <w:sz w:val="20"/>
          <w:szCs w:val="24"/>
        </w:rPr>
        <w:t>klientów.</w:t>
      </w:r>
      <w:r w:rsidRPr="0004126F">
        <w:rPr>
          <w:rFonts w:ascii="Arial" w:hAnsi="Arial" w:cs="Arial"/>
          <w:sz w:val="20"/>
          <w:szCs w:val="24"/>
        </w:rPr>
        <w:t xml:space="preserve"> </w:t>
      </w:r>
    </w:p>
    <w:p w14:paraId="4C808E18" w14:textId="52C1AFED" w:rsidR="00520DE2" w:rsidRPr="0004126F" w:rsidRDefault="00520DE2" w:rsidP="00BD3F4A">
      <w:pPr>
        <w:rPr>
          <w:rFonts w:ascii="Arial" w:hAnsi="Arial" w:cs="Arial"/>
          <w:sz w:val="20"/>
          <w:szCs w:val="24"/>
        </w:rPr>
      </w:pPr>
      <w:r w:rsidRPr="0004126F">
        <w:rPr>
          <w:rFonts w:ascii="Arial" w:hAnsi="Arial" w:cs="Arial"/>
          <w:sz w:val="20"/>
          <w:szCs w:val="24"/>
        </w:rPr>
        <w:t xml:space="preserve">– </w:t>
      </w:r>
      <w:r w:rsidRPr="0004126F">
        <w:rPr>
          <w:rFonts w:ascii="Arial" w:hAnsi="Arial" w:cs="Arial"/>
          <w:i/>
          <w:sz w:val="20"/>
          <w:szCs w:val="24"/>
        </w:rPr>
        <w:t xml:space="preserve">Pojemność mieszkań </w:t>
      </w:r>
      <w:r w:rsidR="00DD19F7" w:rsidRPr="0004126F">
        <w:rPr>
          <w:rFonts w:ascii="Arial" w:hAnsi="Arial" w:cs="Arial"/>
          <w:i/>
          <w:sz w:val="20"/>
          <w:szCs w:val="24"/>
        </w:rPr>
        <w:t>była</w:t>
      </w:r>
      <w:r w:rsidRPr="0004126F">
        <w:rPr>
          <w:rFonts w:ascii="Arial" w:hAnsi="Arial" w:cs="Arial"/>
          <w:i/>
          <w:sz w:val="20"/>
          <w:szCs w:val="24"/>
        </w:rPr>
        <w:t xml:space="preserve"> kluczow</w:t>
      </w:r>
      <w:r w:rsidR="00DD19F7" w:rsidRPr="0004126F">
        <w:rPr>
          <w:rFonts w:ascii="Arial" w:hAnsi="Arial" w:cs="Arial"/>
          <w:i/>
          <w:sz w:val="20"/>
          <w:szCs w:val="24"/>
        </w:rPr>
        <w:t>ą</w:t>
      </w:r>
      <w:r w:rsidRPr="0004126F">
        <w:rPr>
          <w:rFonts w:ascii="Arial" w:hAnsi="Arial" w:cs="Arial"/>
          <w:i/>
          <w:sz w:val="20"/>
          <w:szCs w:val="24"/>
        </w:rPr>
        <w:t xml:space="preserve"> spraw</w:t>
      </w:r>
      <w:r w:rsidR="00DD19F7" w:rsidRPr="0004126F">
        <w:rPr>
          <w:rFonts w:ascii="Arial" w:hAnsi="Arial" w:cs="Arial"/>
          <w:i/>
          <w:sz w:val="20"/>
          <w:szCs w:val="24"/>
        </w:rPr>
        <w:t>ą</w:t>
      </w:r>
      <w:r w:rsidRPr="0004126F">
        <w:rPr>
          <w:rFonts w:ascii="Arial" w:hAnsi="Arial" w:cs="Arial"/>
          <w:i/>
          <w:sz w:val="20"/>
          <w:szCs w:val="24"/>
        </w:rPr>
        <w:t xml:space="preserve"> dla naszych nabywców. </w:t>
      </w:r>
      <w:r w:rsidR="00610744" w:rsidRPr="0004126F">
        <w:rPr>
          <w:rFonts w:ascii="Arial" w:hAnsi="Arial" w:cs="Arial"/>
          <w:i/>
          <w:sz w:val="20"/>
          <w:szCs w:val="24"/>
        </w:rPr>
        <w:t xml:space="preserve">Poszukują oni </w:t>
      </w:r>
      <w:r w:rsidRPr="0004126F">
        <w:rPr>
          <w:rFonts w:ascii="Arial" w:hAnsi="Arial" w:cs="Arial"/>
          <w:i/>
          <w:sz w:val="20"/>
          <w:szCs w:val="24"/>
        </w:rPr>
        <w:t>jak największ</w:t>
      </w:r>
      <w:r w:rsidR="00610744" w:rsidRPr="0004126F">
        <w:rPr>
          <w:rFonts w:ascii="Arial" w:hAnsi="Arial" w:cs="Arial"/>
          <w:i/>
          <w:sz w:val="20"/>
          <w:szCs w:val="24"/>
        </w:rPr>
        <w:t>ej</w:t>
      </w:r>
      <w:r w:rsidRPr="0004126F">
        <w:rPr>
          <w:rFonts w:ascii="Arial" w:hAnsi="Arial" w:cs="Arial"/>
          <w:i/>
          <w:sz w:val="20"/>
          <w:szCs w:val="24"/>
        </w:rPr>
        <w:t xml:space="preserve"> liczb</w:t>
      </w:r>
      <w:r w:rsidR="00610744" w:rsidRPr="0004126F">
        <w:rPr>
          <w:rFonts w:ascii="Arial" w:hAnsi="Arial" w:cs="Arial"/>
          <w:i/>
          <w:sz w:val="20"/>
          <w:szCs w:val="24"/>
        </w:rPr>
        <w:t>y</w:t>
      </w:r>
      <w:r w:rsidRPr="0004126F">
        <w:rPr>
          <w:rFonts w:ascii="Arial" w:hAnsi="Arial" w:cs="Arial"/>
          <w:i/>
          <w:sz w:val="20"/>
          <w:szCs w:val="24"/>
        </w:rPr>
        <w:t xml:space="preserve"> pomieszczeń przy danej powierzchni – </w:t>
      </w:r>
      <w:r w:rsidR="00D44DA4" w:rsidRPr="0004126F">
        <w:rPr>
          <w:rFonts w:ascii="Arial" w:hAnsi="Arial" w:cs="Arial"/>
          <w:sz w:val="20"/>
          <w:szCs w:val="24"/>
        </w:rPr>
        <w:t>podkreśla</w:t>
      </w:r>
      <w:r w:rsidR="00DD19F7" w:rsidRPr="0004126F">
        <w:rPr>
          <w:rFonts w:ascii="Arial" w:hAnsi="Arial" w:cs="Arial"/>
          <w:sz w:val="20"/>
          <w:szCs w:val="24"/>
        </w:rPr>
        <w:t xml:space="preserve"> Agata</w:t>
      </w:r>
      <w:r w:rsidRPr="0004126F">
        <w:rPr>
          <w:rFonts w:ascii="Arial" w:hAnsi="Arial" w:cs="Arial"/>
          <w:sz w:val="20"/>
          <w:szCs w:val="24"/>
        </w:rPr>
        <w:t xml:space="preserve"> Olszyńska</w:t>
      </w:r>
      <w:r w:rsidR="00DD19F7" w:rsidRPr="0004126F">
        <w:rPr>
          <w:rFonts w:ascii="Arial" w:hAnsi="Arial" w:cs="Arial"/>
          <w:sz w:val="20"/>
          <w:szCs w:val="24"/>
        </w:rPr>
        <w:t>, Dyrektor Sprzedaży i</w:t>
      </w:r>
      <w:r w:rsidR="0004126F" w:rsidRPr="0004126F">
        <w:rPr>
          <w:rFonts w:ascii="Arial" w:hAnsi="Arial" w:cs="Arial"/>
          <w:sz w:val="20"/>
          <w:szCs w:val="24"/>
        </w:rPr>
        <w:t> </w:t>
      </w:r>
      <w:r w:rsidR="00DD19F7" w:rsidRPr="0004126F">
        <w:rPr>
          <w:rFonts w:ascii="Arial" w:hAnsi="Arial" w:cs="Arial"/>
          <w:sz w:val="20"/>
          <w:szCs w:val="24"/>
        </w:rPr>
        <w:t>Marketingu w Nickel Development</w:t>
      </w:r>
      <w:r w:rsidRPr="0004126F">
        <w:rPr>
          <w:rFonts w:ascii="Arial" w:hAnsi="Arial" w:cs="Arial"/>
          <w:sz w:val="20"/>
          <w:szCs w:val="24"/>
        </w:rPr>
        <w:t xml:space="preserve">. </w:t>
      </w:r>
      <w:r w:rsidR="009B06D1" w:rsidRPr="0004126F">
        <w:rPr>
          <w:rFonts w:ascii="Arial" w:hAnsi="Arial" w:cs="Arial"/>
          <w:sz w:val="20"/>
          <w:szCs w:val="24"/>
        </w:rPr>
        <w:t>–</w:t>
      </w:r>
      <w:r w:rsidRPr="0004126F">
        <w:rPr>
          <w:rFonts w:ascii="Arial" w:hAnsi="Arial" w:cs="Arial"/>
          <w:sz w:val="20"/>
          <w:szCs w:val="24"/>
        </w:rPr>
        <w:t xml:space="preserve"> </w:t>
      </w:r>
      <w:r w:rsidR="009B06D1" w:rsidRPr="0004126F">
        <w:rPr>
          <w:rFonts w:ascii="Arial" w:hAnsi="Arial" w:cs="Arial"/>
          <w:i/>
          <w:sz w:val="20"/>
          <w:szCs w:val="24"/>
        </w:rPr>
        <w:t xml:space="preserve">W przypadku Rycerskiej Bis, hitem wśród klientów okazały się 3-pokojowe mieszkania o powierzchni 53 m kw. – </w:t>
      </w:r>
      <w:r w:rsidR="00D44DA4" w:rsidRPr="0004126F">
        <w:rPr>
          <w:rFonts w:ascii="Arial" w:hAnsi="Arial" w:cs="Arial"/>
          <w:sz w:val="20"/>
          <w:szCs w:val="24"/>
        </w:rPr>
        <w:t>mówi</w:t>
      </w:r>
      <w:r w:rsidR="009B06D1" w:rsidRPr="0004126F">
        <w:rPr>
          <w:rFonts w:ascii="Arial" w:hAnsi="Arial" w:cs="Arial"/>
          <w:sz w:val="20"/>
          <w:szCs w:val="24"/>
        </w:rPr>
        <w:t>.</w:t>
      </w:r>
    </w:p>
    <w:p w14:paraId="3FCCAA43" w14:textId="5EB3B5DE" w:rsidR="00542D3F" w:rsidRPr="0004126F" w:rsidRDefault="0042478C" w:rsidP="00BD3F4A">
      <w:pPr>
        <w:rPr>
          <w:rFonts w:ascii="Arial" w:hAnsi="Arial" w:cs="Arial"/>
          <w:sz w:val="20"/>
          <w:szCs w:val="24"/>
        </w:rPr>
      </w:pPr>
      <w:r w:rsidRPr="0004126F">
        <w:rPr>
          <w:rFonts w:ascii="Arial" w:hAnsi="Arial" w:cs="Arial"/>
          <w:sz w:val="20"/>
          <w:szCs w:val="24"/>
        </w:rPr>
        <w:t xml:space="preserve">Klienci poznańskiego dewelopera docenili również przemyślane układy mieszkań i duże tarasy, które znajdziemy w lokalach na Rycerskiej. To wyraz użyteczności, na którą </w:t>
      </w:r>
      <w:r w:rsidR="00542D3F" w:rsidRPr="0004126F">
        <w:rPr>
          <w:rFonts w:ascii="Arial" w:hAnsi="Arial" w:cs="Arial"/>
          <w:sz w:val="20"/>
          <w:szCs w:val="24"/>
        </w:rPr>
        <w:t>zwracają uwagę</w:t>
      </w:r>
      <w:r w:rsidR="00610744" w:rsidRPr="0004126F">
        <w:rPr>
          <w:rFonts w:ascii="Arial" w:hAnsi="Arial" w:cs="Arial"/>
          <w:sz w:val="20"/>
          <w:szCs w:val="24"/>
        </w:rPr>
        <w:t xml:space="preserve"> coraz bardziej</w:t>
      </w:r>
      <w:r w:rsidR="00542D3F" w:rsidRPr="0004126F">
        <w:rPr>
          <w:rFonts w:ascii="Arial" w:hAnsi="Arial" w:cs="Arial"/>
          <w:sz w:val="20"/>
          <w:szCs w:val="24"/>
        </w:rPr>
        <w:t xml:space="preserve"> </w:t>
      </w:r>
      <w:r w:rsidR="00262D95" w:rsidRPr="0004126F">
        <w:rPr>
          <w:rFonts w:ascii="Arial" w:hAnsi="Arial" w:cs="Arial"/>
          <w:sz w:val="20"/>
          <w:szCs w:val="24"/>
        </w:rPr>
        <w:t xml:space="preserve">świadomi </w:t>
      </w:r>
      <w:r w:rsidR="00542D3F" w:rsidRPr="0004126F">
        <w:rPr>
          <w:rFonts w:ascii="Arial" w:hAnsi="Arial" w:cs="Arial"/>
          <w:sz w:val="20"/>
          <w:szCs w:val="24"/>
        </w:rPr>
        <w:t xml:space="preserve">nabywcy. Bardzo </w:t>
      </w:r>
      <w:r w:rsidR="00262D95" w:rsidRPr="0004126F">
        <w:rPr>
          <w:rFonts w:ascii="Arial" w:hAnsi="Arial" w:cs="Arial"/>
          <w:sz w:val="20"/>
          <w:szCs w:val="24"/>
        </w:rPr>
        <w:t>pożądanym</w:t>
      </w:r>
      <w:r w:rsidR="00542D3F" w:rsidRPr="0004126F">
        <w:rPr>
          <w:rFonts w:ascii="Arial" w:hAnsi="Arial" w:cs="Arial"/>
          <w:sz w:val="20"/>
          <w:szCs w:val="24"/>
        </w:rPr>
        <w:t xml:space="preserve"> elementem oferty Nickel Development w ramach Rycerskiej Bis jest możliwość zakupu osobnego murowanego garażu. </w:t>
      </w:r>
    </w:p>
    <w:p w14:paraId="4B64B6E4" w14:textId="5C256885" w:rsidR="0042478C" w:rsidRPr="0004126F" w:rsidRDefault="00542D3F" w:rsidP="00BD3F4A">
      <w:pPr>
        <w:rPr>
          <w:rFonts w:ascii="Arial" w:hAnsi="Arial" w:cs="Arial"/>
          <w:i/>
          <w:sz w:val="20"/>
          <w:szCs w:val="24"/>
        </w:rPr>
      </w:pPr>
      <w:r w:rsidRPr="0004126F">
        <w:rPr>
          <w:rFonts w:ascii="Arial" w:hAnsi="Arial" w:cs="Arial"/>
          <w:i/>
          <w:sz w:val="20"/>
          <w:szCs w:val="24"/>
        </w:rPr>
        <w:t xml:space="preserve">– To rozwiązanie </w:t>
      </w:r>
      <w:r w:rsidR="00262D95" w:rsidRPr="0004126F">
        <w:rPr>
          <w:rFonts w:ascii="Arial" w:hAnsi="Arial" w:cs="Arial"/>
          <w:i/>
          <w:sz w:val="20"/>
          <w:szCs w:val="24"/>
        </w:rPr>
        <w:t>wybierają zwłaszcza te</w:t>
      </w:r>
      <w:r w:rsidRPr="0004126F">
        <w:rPr>
          <w:rFonts w:ascii="Arial" w:hAnsi="Arial" w:cs="Arial"/>
          <w:i/>
          <w:sz w:val="20"/>
          <w:szCs w:val="24"/>
        </w:rPr>
        <w:t xml:space="preserve"> osoby, które oprócz miejsca na samochód, potrzebują również przestrzeni do przechowywania</w:t>
      </w:r>
      <w:r w:rsidRPr="0004126F">
        <w:rPr>
          <w:rFonts w:ascii="Arial" w:hAnsi="Arial" w:cs="Arial"/>
          <w:sz w:val="20"/>
          <w:szCs w:val="24"/>
        </w:rPr>
        <w:t xml:space="preserve"> – zwraca uwagę Agata Olszyńska. </w:t>
      </w:r>
      <w:r w:rsidR="00D44DA4" w:rsidRPr="0004126F">
        <w:rPr>
          <w:rFonts w:ascii="Arial" w:hAnsi="Arial" w:cs="Arial"/>
          <w:sz w:val="20"/>
          <w:szCs w:val="24"/>
        </w:rPr>
        <w:t xml:space="preserve">– </w:t>
      </w:r>
      <w:r w:rsidR="00D44DA4" w:rsidRPr="0004126F">
        <w:rPr>
          <w:rFonts w:ascii="Arial" w:hAnsi="Arial" w:cs="Arial"/>
          <w:i/>
          <w:sz w:val="20"/>
          <w:szCs w:val="24"/>
        </w:rPr>
        <w:t>Obecnie podobne rozwiązania są oferowane bardzo rzadko i</w:t>
      </w:r>
      <w:r w:rsidRPr="0004126F">
        <w:rPr>
          <w:rFonts w:ascii="Arial" w:hAnsi="Arial" w:cs="Arial"/>
          <w:sz w:val="20"/>
          <w:szCs w:val="24"/>
        </w:rPr>
        <w:t xml:space="preserve"> </w:t>
      </w:r>
      <w:r w:rsidR="00D44DA4" w:rsidRPr="0004126F">
        <w:rPr>
          <w:rFonts w:ascii="Arial" w:hAnsi="Arial" w:cs="Arial"/>
          <w:i/>
          <w:sz w:val="20"/>
          <w:szCs w:val="24"/>
        </w:rPr>
        <w:t xml:space="preserve">widzimy, że dla wielu </w:t>
      </w:r>
      <w:r w:rsidR="00262D95" w:rsidRPr="0004126F">
        <w:rPr>
          <w:rFonts w:ascii="Arial" w:hAnsi="Arial" w:cs="Arial"/>
          <w:i/>
          <w:sz w:val="20"/>
          <w:szCs w:val="24"/>
        </w:rPr>
        <w:t>klientów</w:t>
      </w:r>
      <w:r w:rsidR="00D44DA4" w:rsidRPr="0004126F">
        <w:rPr>
          <w:rFonts w:ascii="Arial" w:hAnsi="Arial" w:cs="Arial"/>
          <w:i/>
          <w:sz w:val="20"/>
          <w:szCs w:val="24"/>
        </w:rPr>
        <w:t xml:space="preserve"> był to wręcz czynnik decydujący o wyborze mieszkania. Mamy więc dodatkową satysfakcję z tego, że trafiliśmy w gusta i</w:t>
      </w:r>
      <w:r w:rsidR="00BD3F4A" w:rsidRPr="0004126F">
        <w:rPr>
          <w:rFonts w:ascii="Arial" w:hAnsi="Arial" w:cs="Arial"/>
          <w:i/>
          <w:sz w:val="20"/>
          <w:szCs w:val="24"/>
        </w:rPr>
        <w:t> </w:t>
      </w:r>
      <w:r w:rsidR="00D44DA4" w:rsidRPr="0004126F">
        <w:rPr>
          <w:rFonts w:ascii="Arial" w:hAnsi="Arial" w:cs="Arial"/>
          <w:i/>
          <w:sz w:val="20"/>
          <w:szCs w:val="24"/>
        </w:rPr>
        <w:t xml:space="preserve">potrzeby klientów – </w:t>
      </w:r>
      <w:r w:rsidR="00D44DA4" w:rsidRPr="0004126F">
        <w:rPr>
          <w:rFonts w:ascii="Arial" w:hAnsi="Arial" w:cs="Arial"/>
          <w:sz w:val="20"/>
          <w:szCs w:val="24"/>
        </w:rPr>
        <w:t xml:space="preserve">dodaje z uśmiechem. </w:t>
      </w:r>
      <w:r w:rsidR="00D44DA4" w:rsidRPr="0004126F">
        <w:rPr>
          <w:rFonts w:ascii="Arial" w:hAnsi="Arial" w:cs="Arial"/>
          <w:i/>
          <w:sz w:val="20"/>
          <w:szCs w:val="24"/>
        </w:rPr>
        <w:t xml:space="preserve"> </w:t>
      </w:r>
    </w:p>
    <w:p w14:paraId="29653A90" w14:textId="35039FC5" w:rsidR="00610744" w:rsidRPr="0004126F" w:rsidRDefault="00262D95" w:rsidP="00BD3F4A">
      <w:pPr>
        <w:rPr>
          <w:rFonts w:ascii="Arial" w:hAnsi="Arial" w:cs="Arial"/>
          <w:sz w:val="20"/>
          <w:szCs w:val="24"/>
        </w:rPr>
      </w:pPr>
      <w:r w:rsidRPr="0004126F">
        <w:rPr>
          <w:rFonts w:ascii="Arial" w:hAnsi="Arial" w:cs="Arial"/>
          <w:sz w:val="20"/>
          <w:szCs w:val="24"/>
        </w:rPr>
        <w:t>Także l</w:t>
      </w:r>
      <w:r w:rsidR="00ED02E0" w:rsidRPr="0004126F">
        <w:rPr>
          <w:rFonts w:ascii="Arial" w:hAnsi="Arial" w:cs="Arial"/>
          <w:sz w:val="20"/>
          <w:szCs w:val="24"/>
        </w:rPr>
        <w:t>okalizacja osiedla jest jego niemałym atutem. Położenie po zachodniej stronie Poznania, w</w:t>
      </w:r>
      <w:r w:rsidR="00BD3F4A" w:rsidRPr="0004126F">
        <w:rPr>
          <w:rFonts w:ascii="Arial" w:hAnsi="Arial" w:cs="Arial"/>
          <w:sz w:val="20"/>
          <w:szCs w:val="24"/>
        </w:rPr>
        <w:t> </w:t>
      </w:r>
      <w:r w:rsidR="00ED02E0" w:rsidRPr="0004126F">
        <w:rPr>
          <w:rFonts w:ascii="Arial" w:hAnsi="Arial" w:cs="Arial"/>
          <w:sz w:val="20"/>
          <w:szCs w:val="24"/>
        </w:rPr>
        <w:t>bezpośrednim sąsiedztwie węzła obwodnicy daje mieszkańcom możliwoś</w:t>
      </w:r>
      <w:r w:rsidR="00BD3F4A" w:rsidRPr="0004126F">
        <w:rPr>
          <w:rFonts w:ascii="Arial" w:hAnsi="Arial" w:cs="Arial"/>
          <w:sz w:val="20"/>
          <w:szCs w:val="24"/>
        </w:rPr>
        <w:t>ć wyboru</w:t>
      </w:r>
      <w:r w:rsidR="00ED02E0" w:rsidRPr="0004126F">
        <w:rPr>
          <w:rFonts w:ascii="Arial" w:hAnsi="Arial" w:cs="Arial"/>
          <w:sz w:val="20"/>
          <w:szCs w:val="24"/>
        </w:rPr>
        <w:t xml:space="preserve"> dojazdu do</w:t>
      </w:r>
      <w:r w:rsidR="00F92C64" w:rsidRPr="0004126F">
        <w:rPr>
          <w:rFonts w:ascii="Arial" w:hAnsi="Arial" w:cs="Arial"/>
          <w:sz w:val="20"/>
          <w:szCs w:val="24"/>
        </w:rPr>
        <w:t> </w:t>
      </w:r>
      <w:r w:rsidR="00ED02E0" w:rsidRPr="0004126F">
        <w:rPr>
          <w:rFonts w:ascii="Arial" w:hAnsi="Arial" w:cs="Arial"/>
          <w:sz w:val="20"/>
          <w:szCs w:val="24"/>
        </w:rPr>
        <w:t xml:space="preserve">miasta. </w:t>
      </w:r>
      <w:r w:rsidR="00CC2B05" w:rsidRPr="0004126F">
        <w:rPr>
          <w:rFonts w:ascii="Arial" w:hAnsi="Arial" w:cs="Arial"/>
          <w:sz w:val="20"/>
          <w:szCs w:val="24"/>
        </w:rPr>
        <w:t xml:space="preserve">W zależności od </w:t>
      </w:r>
      <w:r w:rsidR="00ED02E0" w:rsidRPr="0004126F">
        <w:rPr>
          <w:rFonts w:ascii="Arial" w:hAnsi="Arial" w:cs="Arial"/>
          <w:sz w:val="20"/>
          <w:szCs w:val="24"/>
        </w:rPr>
        <w:t>natężeni</w:t>
      </w:r>
      <w:r w:rsidR="00CC2B05" w:rsidRPr="0004126F">
        <w:rPr>
          <w:rFonts w:ascii="Arial" w:hAnsi="Arial" w:cs="Arial"/>
          <w:sz w:val="20"/>
          <w:szCs w:val="24"/>
        </w:rPr>
        <w:t>a</w:t>
      </w:r>
      <w:r w:rsidR="00ED02E0" w:rsidRPr="0004126F">
        <w:rPr>
          <w:rFonts w:ascii="Arial" w:hAnsi="Arial" w:cs="Arial"/>
          <w:sz w:val="20"/>
          <w:szCs w:val="24"/>
        </w:rPr>
        <w:t xml:space="preserve"> ruchu</w:t>
      </w:r>
      <w:r w:rsidR="00CC2B05" w:rsidRPr="0004126F">
        <w:rPr>
          <w:rFonts w:ascii="Arial" w:hAnsi="Arial" w:cs="Arial"/>
          <w:sz w:val="20"/>
          <w:szCs w:val="24"/>
        </w:rPr>
        <w:t>, mogą oni zjechać z obwodnicy na ul. Głogowską lub</w:t>
      </w:r>
      <w:r w:rsidR="0004126F" w:rsidRPr="0004126F">
        <w:rPr>
          <w:rFonts w:ascii="Arial" w:hAnsi="Arial" w:cs="Arial"/>
          <w:sz w:val="20"/>
          <w:szCs w:val="24"/>
        </w:rPr>
        <w:t> </w:t>
      </w:r>
      <w:r w:rsidR="00CC2B05" w:rsidRPr="0004126F">
        <w:rPr>
          <w:rFonts w:ascii="Arial" w:hAnsi="Arial" w:cs="Arial"/>
          <w:sz w:val="20"/>
          <w:szCs w:val="24"/>
        </w:rPr>
        <w:t>wjechać do miasta po Dolnej Wildzie. Alternatywną opcją jest przejazd przez Skórzewo. To istotna przewaga nad przedmieściami umiejscowionymi po północnej i wschodniej stronie Poznania, które są ograniczone tylko do</w:t>
      </w:r>
      <w:r w:rsidRPr="0004126F">
        <w:rPr>
          <w:rFonts w:ascii="Arial" w:hAnsi="Arial" w:cs="Arial"/>
          <w:sz w:val="20"/>
          <w:szCs w:val="24"/>
        </w:rPr>
        <w:t xml:space="preserve"> praktycznie</w:t>
      </w:r>
      <w:r w:rsidR="00CC2B05" w:rsidRPr="0004126F">
        <w:rPr>
          <w:rFonts w:ascii="Arial" w:hAnsi="Arial" w:cs="Arial"/>
          <w:sz w:val="20"/>
          <w:szCs w:val="24"/>
        </w:rPr>
        <w:t xml:space="preserve"> jednej drogi</w:t>
      </w:r>
      <w:r w:rsidRPr="0004126F">
        <w:rPr>
          <w:rFonts w:ascii="Arial" w:hAnsi="Arial" w:cs="Arial"/>
          <w:sz w:val="20"/>
          <w:szCs w:val="24"/>
        </w:rPr>
        <w:t>: odpowiednio</w:t>
      </w:r>
      <w:r w:rsidR="00CC2B05" w:rsidRPr="0004126F">
        <w:rPr>
          <w:rFonts w:ascii="Arial" w:hAnsi="Arial" w:cs="Arial"/>
          <w:sz w:val="20"/>
          <w:szCs w:val="24"/>
        </w:rPr>
        <w:t xml:space="preserve"> </w:t>
      </w:r>
      <w:r w:rsidRPr="0004126F">
        <w:rPr>
          <w:rFonts w:ascii="Arial" w:hAnsi="Arial" w:cs="Arial"/>
          <w:sz w:val="20"/>
          <w:szCs w:val="24"/>
        </w:rPr>
        <w:t>u</w:t>
      </w:r>
      <w:r w:rsidR="00BE4754" w:rsidRPr="0004126F">
        <w:rPr>
          <w:rFonts w:ascii="Arial" w:hAnsi="Arial" w:cs="Arial"/>
          <w:sz w:val="20"/>
          <w:szCs w:val="24"/>
        </w:rPr>
        <w:t xml:space="preserve">licy Obornickiej i trasy katowickiej. </w:t>
      </w:r>
      <w:r w:rsidR="00610744" w:rsidRPr="0004126F">
        <w:rPr>
          <w:rFonts w:ascii="Arial" w:hAnsi="Arial" w:cs="Arial"/>
          <w:sz w:val="20"/>
          <w:szCs w:val="24"/>
        </w:rPr>
        <w:lastRenderedPageBreak/>
        <w:t>Oprócz bliskości obwodnicy Poznania, atutem mieszkania w Dąbrówce jest także możliwość dojazdu do miasta pociągiem. Z przystanku kolejowego Palędzie dojedziemy do poznańskiego Dworca Głównego w</w:t>
      </w:r>
      <w:r w:rsidR="00BD3F4A" w:rsidRPr="0004126F">
        <w:rPr>
          <w:rFonts w:ascii="Arial" w:hAnsi="Arial" w:cs="Arial"/>
          <w:sz w:val="20"/>
          <w:szCs w:val="24"/>
        </w:rPr>
        <w:t> </w:t>
      </w:r>
      <w:r w:rsidR="00610744" w:rsidRPr="0004126F">
        <w:rPr>
          <w:rFonts w:ascii="Arial" w:hAnsi="Arial" w:cs="Arial"/>
          <w:sz w:val="20"/>
          <w:szCs w:val="24"/>
        </w:rPr>
        <w:t xml:space="preserve">kilkanaście minut. </w:t>
      </w:r>
    </w:p>
    <w:p w14:paraId="55E971B2" w14:textId="31B037A0" w:rsidR="00661908" w:rsidRPr="0004126F" w:rsidRDefault="00262D95" w:rsidP="00BD3F4A">
      <w:pPr>
        <w:rPr>
          <w:rFonts w:ascii="Arial" w:hAnsi="Arial" w:cs="Arial"/>
          <w:sz w:val="20"/>
          <w:szCs w:val="24"/>
        </w:rPr>
      </w:pPr>
      <w:r w:rsidRPr="0004126F">
        <w:rPr>
          <w:rFonts w:ascii="Arial" w:hAnsi="Arial" w:cs="Arial"/>
          <w:sz w:val="20"/>
          <w:szCs w:val="24"/>
        </w:rPr>
        <w:t xml:space="preserve">Mieszkania dostępne w ramach etapu Rycerska Bis na Osiedlu Księżnej Dąbrówki w przeważającej większości odpowiadają </w:t>
      </w:r>
      <w:r w:rsidR="00BD3F4A" w:rsidRPr="0004126F">
        <w:rPr>
          <w:rFonts w:ascii="Arial" w:hAnsi="Arial" w:cs="Arial"/>
          <w:sz w:val="20"/>
          <w:szCs w:val="24"/>
        </w:rPr>
        <w:t>założeniom programu Mieszkanie dla Młodych. Wszyscy, którzy planują zakup z dofinansowaniem powinni spieszyć się, bowiem zgodnie z komunikatem o stanie środków dostępnych w programie, kończy się budżet na ten rok. Biorąc pod uwagę, że w lutym tempo zapisów w programie znacząco przyspieszyło w porównaniu ze styczniem, należy spodziewać się, że</w:t>
      </w:r>
      <w:r w:rsidR="0004126F" w:rsidRPr="0004126F">
        <w:rPr>
          <w:rFonts w:ascii="Arial" w:hAnsi="Arial" w:cs="Arial"/>
          <w:sz w:val="20"/>
          <w:szCs w:val="24"/>
        </w:rPr>
        <w:t> </w:t>
      </w:r>
      <w:r w:rsidR="00BD3F4A" w:rsidRPr="0004126F">
        <w:rPr>
          <w:rFonts w:ascii="Arial" w:hAnsi="Arial" w:cs="Arial"/>
          <w:sz w:val="20"/>
          <w:szCs w:val="24"/>
        </w:rPr>
        <w:t xml:space="preserve">z końcem marca skończy się dostępność takiego dofinansowania. </w:t>
      </w:r>
    </w:p>
    <w:p w14:paraId="274CE855" w14:textId="78F18518" w:rsidR="008B15A3" w:rsidRPr="0004126F" w:rsidRDefault="00262D95" w:rsidP="00BD3F4A">
      <w:pPr>
        <w:rPr>
          <w:rFonts w:ascii="Arial" w:hAnsi="Arial" w:cs="Arial"/>
          <w:sz w:val="20"/>
          <w:szCs w:val="24"/>
        </w:rPr>
      </w:pPr>
      <w:r w:rsidRPr="0004126F">
        <w:rPr>
          <w:rFonts w:ascii="Arial" w:hAnsi="Arial" w:cs="Arial"/>
          <w:sz w:val="20"/>
          <w:szCs w:val="24"/>
        </w:rPr>
        <w:t>Pełna oferta mieszkań</w:t>
      </w:r>
      <w:r w:rsidR="00BC2071" w:rsidRPr="0004126F">
        <w:rPr>
          <w:rFonts w:ascii="Arial" w:hAnsi="Arial" w:cs="Arial"/>
          <w:sz w:val="20"/>
          <w:szCs w:val="24"/>
        </w:rPr>
        <w:t xml:space="preserve"> </w:t>
      </w:r>
      <w:r w:rsidR="00F90B12" w:rsidRPr="0004126F">
        <w:rPr>
          <w:rFonts w:ascii="Arial" w:hAnsi="Arial" w:cs="Arial"/>
          <w:sz w:val="20"/>
          <w:szCs w:val="24"/>
        </w:rPr>
        <w:t xml:space="preserve">na stronie internetowej osiedla: </w:t>
      </w:r>
      <w:hyperlink r:id="rId8" w:history="1">
        <w:r w:rsidR="00F90B12" w:rsidRPr="0004126F">
          <w:rPr>
            <w:rStyle w:val="Hyperlink"/>
            <w:rFonts w:ascii="Arial" w:hAnsi="Arial" w:cs="Arial"/>
            <w:sz w:val="20"/>
            <w:szCs w:val="24"/>
          </w:rPr>
          <w:t>www.dabrowki.com</w:t>
        </w:r>
      </w:hyperlink>
      <w:r w:rsidR="00F90B12" w:rsidRPr="0004126F">
        <w:rPr>
          <w:rFonts w:ascii="Arial" w:hAnsi="Arial" w:cs="Arial"/>
          <w:sz w:val="20"/>
          <w:szCs w:val="24"/>
        </w:rPr>
        <w:t xml:space="preserve">. </w:t>
      </w:r>
      <w:r w:rsidR="00BC2071" w:rsidRPr="0004126F">
        <w:rPr>
          <w:rFonts w:ascii="Arial" w:hAnsi="Arial" w:cs="Arial"/>
          <w:sz w:val="20"/>
          <w:szCs w:val="24"/>
        </w:rPr>
        <w:t>Lokale można</w:t>
      </w:r>
      <w:r w:rsidR="0004126F" w:rsidRPr="0004126F">
        <w:rPr>
          <w:rFonts w:ascii="Arial" w:hAnsi="Arial" w:cs="Arial"/>
          <w:sz w:val="20"/>
          <w:szCs w:val="24"/>
        </w:rPr>
        <w:t> </w:t>
      </w:r>
      <w:r w:rsidR="00BC2071" w:rsidRPr="0004126F">
        <w:rPr>
          <w:rFonts w:ascii="Arial" w:hAnsi="Arial" w:cs="Arial"/>
          <w:sz w:val="20"/>
          <w:szCs w:val="24"/>
        </w:rPr>
        <w:t>rezerwować</w:t>
      </w:r>
      <w:r w:rsidR="0004126F" w:rsidRPr="0004126F">
        <w:rPr>
          <w:rFonts w:ascii="Arial" w:hAnsi="Arial" w:cs="Arial"/>
          <w:sz w:val="20"/>
          <w:szCs w:val="24"/>
        </w:rPr>
        <w:t> </w:t>
      </w:r>
      <w:r w:rsidR="00BC2071" w:rsidRPr="0004126F">
        <w:rPr>
          <w:rFonts w:ascii="Arial" w:hAnsi="Arial" w:cs="Arial"/>
          <w:sz w:val="20"/>
          <w:szCs w:val="24"/>
        </w:rPr>
        <w:t>po kontakcie z biurem sprzedaży dewelopera,</w:t>
      </w:r>
      <w:r w:rsidR="0004126F" w:rsidRPr="0004126F">
        <w:rPr>
          <w:rFonts w:ascii="Arial" w:hAnsi="Arial" w:cs="Arial"/>
          <w:sz w:val="20"/>
          <w:szCs w:val="24"/>
        </w:rPr>
        <w:t xml:space="preserve"> które znajduje się w Poznaniu, </w:t>
      </w:r>
      <w:r w:rsidR="00BC2071" w:rsidRPr="0004126F">
        <w:rPr>
          <w:rFonts w:ascii="Arial" w:hAnsi="Arial" w:cs="Arial"/>
          <w:sz w:val="20"/>
          <w:szCs w:val="24"/>
        </w:rPr>
        <w:t>przy</w:t>
      </w:r>
      <w:r w:rsidR="00BD3F4A" w:rsidRPr="0004126F">
        <w:rPr>
          <w:rFonts w:ascii="Arial" w:hAnsi="Arial" w:cs="Arial"/>
          <w:sz w:val="20"/>
          <w:szCs w:val="24"/>
        </w:rPr>
        <w:t> </w:t>
      </w:r>
      <w:r w:rsidR="00BC2071" w:rsidRPr="0004126F">
        <w:rPr>
          <w:rFonts w:ascii="Arial" w:hAnsi="Arial" w:cs="Arial"/>
          <w:sz w:val="20"/>
          <w:szCs w:val="24"/>
        </w:rPr>
        <w:t>ul.</w:t>
      </w:r>
      <w:r w:rsidR="00BD3F4A" w:rsidRPr="0004126F">
        <w:rPr>
          <w:rFonts w:ascii="Arial" w:hAnsi="Arial" w:cs="Arial"/>
          <w:sz w:val="20"/>
          <w:szCs w:val="24"/>
        </w:rPr>
        <w:t> </w:t>
      </w:r>
      <w:r w:rsidR="00BC2071" w:rsidRPr="0004126F">
        <w:rPr>
          <w:rFonts w:ascii="Arial" w:hAnsi="Arial" w:cs="Arial"/>
          <w:sz w:val="20"/>
          <w:szCs w:val="24"/>
        </w:rPr>
        <w:t>Piątkowskiej</w:t>
      </w:r>
      <w:r w:rsidR="00BD3F4A" w:rsidRPr="0004126F">
        <w:rPr>
          <w:rFonts w:ascii="Arial" w:hAnsi="Arial" w:cs="Arial"/>
          <w:sz w:val="20"/>
          <w:szCs w:val="24"/>
        </w:rPr>
        <w:t> </w:t>
      </w:r>
      <w:r w:rsidR="00BC2071" w:rsidRPr="0004126F">
        <w:rPr>
          <w:rFonts w:ascii="Arial" w:hAnsi="Arial" w:cs="Arial"/>
          <w:sz w:val="20"/>
          <w:szCs w:val="24"/>
        </w:rPr>
        <w:t xml:space="preserve">110. </w:t>
      </w:r>
    </w:p>
    <w:p w14:paraId="1DF12DBE" w14:textId="1A749085" w:rsidR="00595126" w:rsidRPr="0004126F" w:rsidRDefault="00595126" w:rsidP="00BD3F4A">
      <w:pPr>
        <w:rPr>
          <w:rFonts w:ascii="Arial" w:hAnsi="Arial"/>
          <w:sz w:val="20"/>
        </w:rPr>
      </w:pPr>
      <w:r w:rsidRPr="0004126F">
        <w:rPr>
          <w:rFonts w:ascii="Arial" w:hAnsi="Arial"/>
          <w:sz w:val="20"/>
        </w:rPr>
        <w:t>###</w:t>
      </w:r>
    </w:p>
    <w:p w14:paraId="39F008A3" w14:textId="77777777" w:rsidR="00595126" w:rsidRPr="0004126F" w:rsidRDefault="00595126" w:rsidP="00BD3F4A">
      <w:pPr>
        <w:rPr>
          <w:rFonts w:ascii="Arial" w:hAnsi="Arial"/>
          <w:sz w:val="20"/>
          <w:szCs w:val="20"/>
        </w:rPr>
      </w:pPr>
      <w:r w:rsidRPr="0004126F">
        <w:rPr>
          <w:rFonts w:ascii="Arial" w:hAnsi="Arial"/>
          <w:sz w:val="20"/>
          <w:szCs w:val="20"/>
        </w:rPr>
        <w:t>Więcej informacji udzielają:</w:t>
      </w:r>
    </w:p>
    <w:p w14:paraId="48882B28" w14:textId="77777777" w:rsidR="00595126" w:rsidRPr="0004126F" w:rsidRDefault="00595126" w:rsidP="00BD3F4A">
      <w:pPr>
        <w:spacing w:after="0" w:line="240" w:lineRule="auto"/>
        <w:rPr>
          <w:rFonts w:ascii="Arial" w:hAnsi="Arial"/>
          <w:b/>
          <w:sz w:val="20"/>
          <w:szCs w:val="20"/>
        </w:rPr>
      </w:pPr>
      <w:r w:rsidRPr="0004126F">
        <w:rPr>
          <w:rFonts w:ascii="Arial" w:hAnsi="Arial"/>
          <w:b/>
          <w:sz w:val="20"/>
          <w:szCs w:val="20"/>
        </w:rPr>
        <w:t>Agata Olszyńska</w:t>
      </w:r>
    </w:p>
    <w:p w14:paraId="2AEC847C" w14:textId="77777777" w:rsidR="00595126" w:rsidRPr="0004126F" w:rsidRDefault="00595126" w:rsidP="00BD3F4A">
      <w:pPr>
        <w:spacing w:after="0" w:line="240" w:lineRule="auto"/>
        <w:rPr>
          <w:rFonts w:ascii="Arial" w:hAnsi="Arial"/>
          <w:sz w:val="20"/>
          <w:szCs w:val="20"/>
        </w:rPr>
      </w:pPr>
      <w:r w:rsidRPr="0004126F">
        <w:rPr>
          <w:rFonts w:ascii="Arial" w:hAnsi="Arial"/>
          <w:sz w:val="20"/>
          <w:szCs w:val="20"/>
        </w:rPr>
        <w:t>Dyrektor Sprzedaży i Marketingu</w:t>
      </w:r>
    </w:p>
    <w:p w14:paraId="4EA3528D" w14:textId="77777777" w:rsidR="00595126" w:rsidRPr="0004126F" w:rsidRDefault="00595126" w:rsidP="00BD3F4A">
      <w:pPr>
        <w:spacing w:after="0" w:line="240" w:lineRule="auto"/>
        <w:rPr>
          <w:rFonts w:ascii="Arial" w:hAnsi="Arial"/>
          <w:sz w:val="20"/>
          <w:szCs w:val="20"/>
        </w:rPr>
      </w:pPr>
      <w:r w:rsidRPr="0004126F">
        <w:rPr>
          <w:rFonts w:ascii="Arial" w:hAnsi="Arial"/>
          <w:sz w:val="20"/>
          <w:szCs w:val="20"/>
        </w:rPr>
        <w:t>NICKEL Development</w:t>
      </w:r>
    </w:p>
    <w:p w14:paraId="6AA2CC54" w14:textId="2AAA767F" w:rsidR="00595126" w:rsidRPr="0004126F" w:rsidRDefault="00BC2071" w:rsidP="00BD3F4A">
      <w:pPr>
        <w:spacing w:after="0" w:line="240" w:lineRule="auto"/>
        <w:rPr>
          <w:rFonts w:ascii="Arial" w:hAnsi="Arial"/>
          <w:sz w:val="20"/>
          <w:szCs w:val="20"/>
        </w:rPr>
      </w:pPr>
      <w:r w:rsidRPr="0004126F">
        <w:rPr>
          <w:rFonts w:ascii="Arial" w:hAnsi="Arial"/>
          <w:sz w:val="20"/>
          <w:szCs w:val="20"/>
        </w:rPr>
        <w:t>kom</w:t>
      </w:r>
      <w:r w:rsidR="00595126" w:rsidRPr="0004126F">
        <w:rPr>
          <w:rFonts w:ascii="Arial" w:hAnsi="Arial"/>
          <w:sz w:val="20"/>
          <w:szCs w:val="20"/>
        </w:rPr>
        <w:t>.: +48 505 043 457</w:t>
      </w:r>
    </w:p>
    <w:p w14:paraId="02859BF2" w14:textId="77777777" w:rsidR="00595126" w:rsidRPr="0004126F" w:rsidRDefault="00595126" w:rsidP="00BD3F4A">
      <w:pPr>
        <w:spacing w:after="0" w:line="240" w:lineRule="auto"/>
        <w:rPr>
          <w:rFonts w:ascii="Arial" w:hAnsi="Arial"/>
          <w:sz w:val="20"/>
          <w:szCs w:val="20"/>
        </w:rPr>
      </w:pPr>
      <w:r w:rsidRPr="0004126F">
        <w:rPr>
          <w:rFonts w:ascii="Arial" w:hAnsi="Arial"/>
          <w:sz w:val="20"/>
          <w:szCs w:val="20"/>
        </w:rPr>
        <w:t>email: agata.olszynska@nickel.com.pl</w:t>
      </w:r>
    </w:p>
    <w:p w14:paraId="5ABC35D4" w14:textId="77777777" w:rsidR="00595126" w:rsidRPr="0004126F" w:rsidRDefault="00595126" w:rsidP="00BD3F4A">
      <w:pPr>
        <w:spacing w:after="0" w:line="240" w:lineRule="auto"/>
        <w:rPr>
          <w:rFonts w:ascii="Arial" w:hAnsi="Arial"/>
          <w:sz w:val="20"/>
          <w:szCs w:val="20"/>
        </w:rPr>
      </w:pPr>
    </w:p>
    <w:p w14:paraId="0169F896" w14:textId="77777777" w:rsidR="00595126" w:rsidRPr="0004126F" w:rsidRDefault="00595126" w:rsidP="00BD3F4A">
      <w:pPr>
        <w:spacing w:after="0" w:line="240" w:lineRule="auto"/>
        <w:rPr>
          <w:rFonts w:ascii="Arial" w:hAnsi="Arial"/>
          <w:b/>
          <w:sz w:val="20"/>
          <w:szCs w:val="20"/>
        </w:rPr>
      </w:pPr>
      <w:r w:rsidRPr="0004126F">
        <w:rPr>
          <w:rFonts w:ascii="Arial" w:hAnsi="Arial"/>
          <w:b/>
          <w:sz w:val="20"/>
          <w:szCs w:val="20"/>
        </w:rPr>
        <w:t>Konrad Bugiera</w:t>
      </w:r>
    </w:p>
    <w:p w14:paraId="1FB229F9" w14:textId="61B4ADE3" w:rsidR="00D41D9F" w:rsidRPr="0004126F" w:rsidRDefault="00D41D9F" w:rsidP="00BD3F4A">
      <w:pPr>
        <w:spacing w:after="0" w:line="240" w:lineRule="auto"/>
        <w:rPr>
          <w:rFonts w:ascii="Arial" w:hAnsi="Arial"/>
          <w:sz w:val="20"/>
          <w:szCs w:val="20"/>
        </w:rPr>
      </w:pPr>
      <w:r w:rsidRPr="0004126F">
        <w:rPr>
          <w:rFonts w:ascii="Arial" w:hAnsi="Arial"/>
          <w:sz w:val="20"/>
          <w:szCs w:val="20"/>
        </w:rPr>
        <w:t>Właściciel</w:t>
      </w:r>
    </w:p>
    <w:p w14:paraId="5972528E" w14:textId="310D0B2C" w:rsidR="00595126" w:rsidRPr="0004126F" w:rsidRDefault="00BC2071" w:rsidP="00BD3F4A">
      <w:pPr>
        <w:spacing w:after="0" w:line="240" w:lineRule="auto"/>
        <w:rPr>
          <w:rFonts w:ascii="Arial" w:hAnsi="Arial"/>
          <w:sz w:val="20"/>
          <w:szCs w:val="20"/>
        </w:rPr>
      </w:pPr>
      <w:r w:rsidRPr="0004126F">
        <w:rPr>
          <w:rFonts w:ascii="Arial" w:hAnsi="Arial"/>
          <w:sz w:val="20"/>
          <w:szCs w:val="20"/>
        </w:rPr>
        <w:t>Konrad Bugiera | Doradztwo Komunikacyjne</w:t>
      </w:r>
    </w:p>
    <w:p w14:paraId="5346C7B9" w14:textId="77777777" w:rsidR="00595126" w:rsidRPr="0004126F" w:rsidRDefault="00595126" w:rsidP="00BD3F4A">
      <w:pPr>
        <w:spacing w:after="0" w:line="240" w:lineRule="auto"/>
        <w:rPr>
          <w:rFonts w:ascii="Arial" w:hAnsi="Arial"/>
          <w:sz w:val="20"/>
          <w:szCs w:val="20"/>
        </w:rPr>
      </w:pPr>
      <w:r w:rsidRPr="0004126F">
        <w:rPr>
          <w:rFonts w:ascii="Arial" w:hAnsi="Arial"/>
          <w:sz w:val="20"/>
          <w:szCs w:val="20"/>
        </w:rPr>
        <w:t>kom.: +48 663 850 702</w:t>
      </w:r>
    </w:p>
    <w:p w14:paraId="5D68D56E" w14:textId="1210C34B" w:rsidR="00595126" w:rsidRPr="0004126F" w:rsidRDefault="00595126" w:rsidP="00BD3F4A">
      <w:pPr>
        <w:spacing w:after="0" w:line="240" w:lineRule="auto"/>
        <w:rPr>
          <w:rFonts w:ascii="Arial" w:hAnsi="Arial"/>
          <w:b/>
          <w:sz w:val="20"/>
          <w:szCs w:val="20"/>
        </w:rPr>
      </w:pPr>
      <w:r w:rsidRPr="0004126F">
        <w:rPr>
          <w:rFonts w:ascii="Arial" w:hAnsi="Arial"/>
          <w:sz w:val="20"/>
          <w:szCs w:val="20"/>
        </w:rPr>
        <w:t xml:space="preserve">email: </w:t>
      </w:r>
      <w:r w:rsidR="00BC2071" w:rsidRPr="0004126F">
        <w:rPr>
          <w:rFonts w:ascii="Arial" w:hAnsi="Arial"/>
          <w:b/>
          <w:sz w:val="20"/>
          <w:szCs w:val="20"/>
        </w:rPr>
        <w:t>kb@konradbugiera.com</w:t>
      </w:r>
    </w:p>
    <w:p w14:paraId="19D0B2E8" w14:textId="77777777" w:rsidR="00595126" w:rsidRPr="0004126F" w:rsidRDefault="00595126" w:rsidP="00BD3F4A">
      <w:pPr>
        <w:rPr>
          <w:rFonts w:ascii="Arial" w:hAnsi="Arial"/>
          <w:sz w:val="20"/>
          <w:szCs w:val="20"/>
        </w:rPr>
      </w:pPr>
    </w:p>
    <w:p w14:paraId="766C2EDE" w14:textId="77777777" w:rsidR="00595126" w:rsidRPr="0004126F" w:rsidRDefault="00595126" w:rsidP="00BD3F4A">
      <w:pPr>
        <w:rPr>
          <w:rFonts w:ascii="Arial" w:hAnsi="Arial"/>
          <w:sz w:val="20"/>
          <w:szCs w:val="20"/>
        </w:rPr>
      </w:pPr>
      <w:r w:rsidRPr="0004126F">
        <w:rPr>
          <w:rFonts w:ascii="Arial" w:hAnsi="Arial"/>
          <w:sz w:val="20"/>
          <w:szCs w:val="20"/>
        </w:rPr>
        <w:t>--</w:t>
      </w:r>
    </w:p>
    <w:p w14:paraId="6E73BFCE" w14:textId="77777777" w:rsidR="00E3332F" w:rsidRPr="0004126F" w:rsidRDefault="00E3332F" w:rsidP="00BD3F4A">
      <w:pPr>
        <w:rPr>
          <w:rFonts w:ascii="Arial" w:hAnsi="Arial"/>
          <w:sz w:val="20"/>
          <w:szCs w:val="20"/>
        </w:rPr>
      </w:pPr>
      <w:r w:rsidRPr="0004126F">
        <w:rPr>
          <w:rFonts w:ascii="Arial" w:hAnsi="Arial"/>
          <w:sz w:val="20"/>
          <w:szCs w:val="20"/>
        </w:rPr>
        <w:t>O NICKEL Development:</w:t>
      </w:r>
    </w:p>
    <w:p w14:paraId="69923B71" w14:textId="11932FBE" w:rsidR="00E3332F" w:rsidRPr="0004126F" w:rsidRDefault="00E3332F" w:rsidP="00BD3F4A">
      <w:pPr>
        <w:rPr>
          <w:rFonts w:ascii="Arial" w:hAnsi="Arial"/>
          <w:sz w:val="20"/>
          <w:szCs w:val="20"/>
        </w:rPr>
      </w:pPr>
      <w:r w:rsidRPr="0004126F">
        <w:rPr>
          <w:rFonts w:ascii="Arial" w:hAnsi="Arial"/>
          <w:sz w:val="20"/>
          <w:szCs w:val="20"/>
        </w:rPr>
        <w:t>NICKEL Developme</w:t>
      </w:r>
      <w:r w:rsidR="00C97CD7" w:rsidRPr="0004126F">
        <w:rPr>
          <w:rFonts w:ascii="Arial" w:hAnsi="Arial"/>
          <w:sz w:val="20"/>
          <w:szCs w:val="20"/>
        </w:rPr>
        <w:t>n</w:t>
      </w:r>
      <w:r w:rsidRPr="0004126F">
        <w:rPr>
          <w:rFonts w:ascii="Arial" w:hAnsi="Arial"/>
          <w:sz w:val="20"/>
          <w:szCs w:val="20"/>
        </w:rPr>
        <w:t>t to poznańska firma deweloperska, działająca na rynku od 17 lat. Inwestycje podejmowane przez firmę charakteryzują się świadomym doborem lokalizacji oraz dobrze rozumianym designem – nastawionym na mieszkańców i ich konkretne potrzeby. Flagowe inwestycje NICKEL Development to:</w:t>
      </w:r>
    </w:p>
    <w:p w14:paraId="29FF56C3" w14:textId="1B78972E" w:rsidR="00E3332F" w:rsidRPr="0004126F" w:rsidRDefault="00E3332F" w:rsidP="00BD3F4A">
      <w:pPr>
        <w:rPr>
          <w:rFonts w:ascii="Arial" w:hAnsi="Arial"/>
          <w:b/>
          <w:sz w:val="20"/>
          <w:szCs w:val="20"/>
        </w:rPr>
      </w:pPr>
      <w:r w:rsidRPr="0004126F">
        <w:rPr>
          <w:rFonts w:ascii="Arial" w:hAnsi="Arial"/>
          <w:b/>
          <w:sz w:val="20"/>
          <w:szCs w:val="20"/>
        </w:rPr>
        <w:t>Warzelnia</w:t>
      </w:r>
      <w:r w:rsidRPr="0004126F">
        <w:rPr>
          <w:rFonts w:ascii="Arial" w:hAnsi="Arial"/>
          <w:sz w:val="20"/>
          <w:szCs w:val="20"/>
        </w:rPr>
        <w:t xml:space="preserve"> – prestiżowe osiedle domów jednorodzinnych w zabudowie szeregowej oraz wielorodzinnych willi miejskich, zbudowane w granicach Poznania, na terenie należącym wcześniej do majątku Mycielskich, znanych poznańskich browarników z przełomu XIX i XX w.  Centralnym punktem osiedla jest będący w trakcie restauracji zabytkowy budynek browaru. Otwarcie osiedla odbyło się na jesienią 2014 r. </w:t>
      </w:r>
      <w:r w:rsidR="00AB09EF" w:rsidRPr="0004126F">
        <w:rPr>
          <w:rFonts w:ascii="Arial" w:hAnsi="Arial"/>
          <w:sz w:val="20"/>
          <w:szCs w:val="20"/>
        </w:rPr>
        <w:t xml:space="preserve">Szczegóły na stronie internetowej </w:t>
      </w:r>
      <w:r w:rsidR="00AB09EF" w:rsidRPr="0004126F">
        <w:rPr>
          <w:rFonts w:ascii="Arial" w:hAnsi="Arial"/>
          <w:b/>
          <w:sz w:val="20"/>
          <w:szCs w:val="20"/>
        </w:rPr>
        <w:t>warzelnia.com</w:t>
      </w:r>
    </w:p>
    <w:p w14:paraId="43B04238" w14:textId="1E13B148" w:rsidR="00E3332F" w:rsidRPr="0004126F" w:rsidRDefault="00E3332F" w:rsidP="00BD3F4A">
      <w:pPr>
        <w:rPr>
          <w:rFonts w:ascii="Arial" w:hAnsi="Arial"/>
          <w:sz w:val="20"/>
          <w:szCs w:val="20"/>
        </w:rPr>
      </w:pPr>
      <w:r w:rsidRPr="0004126F">
        <w:rPr>
          <w:rFonts w:ascii="Arial" w:hAnsi="Arial"/>
          <w:b/>
          <w:sz w:val="20"/>
          <w:szCs w:val="20"/>
        </w:rPr>
        <w:t xml:space="preserve">Botaniczna </w:t>
      </w:r>
      <w:r w:rsidRPr="0004126F">
        <w:rPr>
          <w:rFonts w:ascii="Arial" w:hAnsi="Arial"/>
          <w:sz w:val="20"/>
          <w:szCs w:val="20"/>
        </w:rPr>
        <w:t xml:space="preserve">– nowoczesne osiedle w pobliżu centrum Poznania, w odległości zaledwie kilkuset metrów od ogrodu Botanicznego oraz Jeziora Rusałka. To idealna lokalizacja dla osób intensywnie korzystających z miejskiego stylu życia, a jednocześnie poszukujących możliwości aktywnego spędzania wolnego czasu. Planowane otwarcie oddanie do użytkowania I etapu osiedla to wiosna </w:t>
      </w:r>
      <w:r w:rsidRPr="0004126F">
        <w:rPr>
          <w:rFonts w:ascii="Arial" w:hAnsi="Arial"/>
          <w:sz w:val="20"/>
          <w:szCs w:val="20"/>
        </w:rPr>
        <w:lastRenderedPageBreak/>
        <w:t xml:space="preserve">2016 r.  </w:t>
      </w:r>
      <w:r w:rsidR="00AB09EF" w:rsidRPr="0004126F">
        <w:rPr>
          <w:rFonts w:ascii="Arial" w:hAnsi="Arial"/>
          <w:sz w:val="20"/>
          <w:szCs w:val="20"/>
        </w:rPr>
        <w:t xml:space="preserve">W sprzedaży są obecnie mieszkania z 2 etapów osiedla. Szczegóły na stronie internetowej </w:t>
      </w:r>
      <w:r w:rsidR="00AB09EF" w:rsidRPr="0004126F">
        <w:rPr>
          <w:rFonts w:ascii="Arial" w:hAnsi="Arial"/>
          <w:b/>
          <w:sz w:val="20"/>
          <w:szCs w:val="20"/>
        </w:rPr>
        <w:t>botaniczna.com</w:t>
      </w:r>
      <w:r w:rsidR="00AB09EF" w:rsidRPr="0004126F">
        <w:rPr>
          <w:rFonts w:ascii="Arial" w:hAnsi="Arial"/>
          <w:sz w:val="20"/>
          <w:szCs w:val="20"/>
        </w:rPr>
        <w:t xml:space="preserve"> </w:t>
      </w:r>
    </w:p>
    <w:p w14:paraId="1B908698" w14:textId="277AE236" w:rsidR="00E3332F" w:rsidRPr="0004126F" w:rsidRDefault="00E3332F" w:rsidP="00BD3F4A">
      <w:pPr>
        <w:rPr>
          <w:rFonts w:ascii="Arial" w:hAnsi="Arial"/>
          <w:b/>
          <w:sz w:val="20"/>
          <w:szCs w:val="20"/>
        </w:rPr>
      </w:pPr>
      <w:r w:rsidRPr="0004126F">
        <w:rPr>
          <w:rFonts w:ascii="Arial" w:hAnsi="Arial"/>
          <w:b/>
          <w:sz w:val="20"/>
          <w:szCs w:val="20"/>
        </w:rPr>
        <w:t>Osiedle Księżnej Dąbrówki</w:t>
      </w:r>
      <w:r w:rsidRPr="0004126F">
        <w:rPr>
          <w:rFonts w:ascii="Arial" w:hAnsi="Arial"/>
          <w:sz w:val="20"/>
          <w:szCs w:val="20"/>
        </w:rPr>
        <w:t xml:space="preserve"> – osiedle domów jednorodzinnych oraz budynków wielorodzinnych w Dąbrówce pod Poznaniem. To lokalizacja o bardzo dobrym dostępie do infrastruktury drogowej, zapewniająca dobry dojazd do wszystkich dzielnic Poznania. Zostało ono stworzone z myślą o osobach, którym zależy na spokoju i dobrym klimacie osiedla, doceniającym bliskość terenów wypoczynkowych i rekreacyjnych. Deweloper rozbudowuje osiedle od 2000 r. Obecnie budowany jest dziewiąty etap inwestycji – Rycerska II. </w:t>
      </w:r>
      <w:r w:rsidR="00AB09EF" w:rsidRPr="0004126F">
        <w:rPr>
          <w:rFonts w:ascii="Arial" w:hAnsi="Arial"/>
          <w:sz w:val="20"/>
          <w:szCs w:val="20"/>
        </w:rPr>
        <w:t xml:space="preserve">Szczegóły dotyczące osiedla na stronie internetowej </w:t>
      </w:r>
      <w:r w:rsidR="00AB09EF" w:rsidRPr="0004126F">
        <w:rPr>
          <w:rFonts w:ascii="Arial" w:hAnsi="Arial"/>
          <w:b/>
          <w:sz w:val="20"/>
          <w:szCs w:val="20"/>
        </w:rPr>
        <w:t>dabrowki.com.</w:t>
      </w:r>
    </w:p>
    <w:p w14:paraId="6521F2CD" w14:textId="77777777" w:rsidR="001C6186" w:rsidRPr="0004126F" w:rsidRDefault="001C6186" w:rsidP="00BD3F4A">
      <w:pPr>
        <w:rPr>
          <w:rFonts w:ascii="Arial" w:hAnsi="Arial"/>
          <w:sz w:val="20"/>
          <w:szCs w:val="20"/>
        </w:rPr>
      </w:pPr>
    </w:p>
    <w:sectPr w:rsidR="001C6186" w:rsidRPr="0004126F" w:rsidSect="004D135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A2B4AB" w14:textId="77777777" w:rsidR="0078421C" w:rsidRDefault="0078421C" w:rsidP="00E47D03">
      <w:pPr>
        <w:spacing w:after="0" w:line="240" w:lineRule="auto"/>
      </w:pPr>
      <w:r>
        <w:separator/>
      </w:r>
    </w:p>
  </w:endnote>
  <w:endnote w:type="continuationSeparator" w:id="0">
    <w:p w14:paraId="7C96A316" w14:textId="77777777" w:rsidR="0078421C" w:rsidRDefault="0078421C" w:rsidP="00E47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randon Grotesque Regular">
    <w:altName w:val="Arial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A45F9" w14:textId="77777777" w:rsidR="00AB09EF" w:rsidRPr="00E47D03" w:rsidRDefault="00AB09EF" w:rsidP="00E47D03">
    <w:pPr>
      <w:pStyle w:val="Foot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01"/>
      <w:gridCol w:w="8111"/>
    </w:tblGrid>
    <w:tr w:rsidR="00AB09EF" w14:paraId="48BECDC8" w14:textId="77777777" w:rsidTr="003F0A6A">
      <w:tc>
        <w:tcPr>
          <w:tcW w:w="1101" w:type="dxa"/>
        </w:tcPr>
        <w:p w14:paraId="0FDB19E2" w14:textId="77777777" w:rsidR="00AB09EF" w:rsidRPr="003F0A6A" w:rsidRDefault="00AB09EF" w:rsidP="00E47D03">
          <w:pPr>
            <w:pStyle w:val="Footer"/>
            <w:rPr>
              <w:rFonts w:ascii="Brandon Grotesque Regular" w:hAnsi="Brandon Grotesque Regular"/>
            </w:rPr>
          </w:pPr>
          <w:r>
            <w:rPr>
              <w:noProof/>
              <w:lang w:val="en-US"/>
            </w:rPr>
            <w:drawing>
              <wp:inline distT="0" distB="0" distL="0" distR="0" wp14:anchorId="5CB4A19C" wp14:editId="18A8D1AA">
                <wp:extent cx="533400" cy="53340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ickel logo 2015_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4353" cy="5343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11" w:type="dxa"/>
        </w:tcPr>
        <w:p w14:paraId="637C9DF5" w14:textId="77777777" w:rsidR="00AB09EF" w:rsidRDefault="00AB09EF" w:rsidP="003F0A6A">
          <w:pPr>
            <w:pStyle w:val="Footer"/>
            <w:rPr>
              <w:rFonts w:ascii="Brandon Grotesque Regular" w:hAnsi="Brandon Grotesque Regular" w:cs="Arial"/>
              <w:sz w:val="18"/>
              <w:szCs w:val="18"/>
            </w:rPr>
          </w:pPr>
          <w:r w:rsidRPr="00326AB8">
            <w:rPr>
              <w:rFonts w:ascii="Brandon Grotesque Regular" w:hAnsi="Brandon Grotesque Regular" w:cs="Arial"/>
              <w:b/>
              <w:bCs/>
              <w:sz w:val="18"/>
              <w:szCs w:val="18"/>
              <w:lang w:val="en-US"/>
            </w:rPr>
            <w:t>Nickel Development sp. z o.o.</w:t>
          </w:r>
          <w:r w:rsidRPr="00326AB8">
            <w:rPr>
              <w:rFonts w:ascii="Brandon Grotesque Regular" w:hAnsi="Brandon Grotesque Regular" w:cs="Arial"/>
              <w:sz w:val="18"/>
              <w:szCs w:val="18"/>
              <w:lang w:val="en-US"/>
            </w:rPr>
            <w:t xml:space="preserve"> | 62-002 Suchy Las, ul. </w:t>
          </w:r>
          <w:r w:rsidRPr="00326AB8">
            <w:rPr>
              <w:rFonts w:ascii="Brandon Grotesque Regular" w:hAnsi="Brandon Grotesque Regular" w:cs="Arial"/>
              <w:sz w:val="18"/>
              <w:szCs w:val="18"/>
            </w:rPr>
            <w:t xml:space="preserve">Krzemowa 1, Złotniki  | </w:t>
          </w:r>
        </w:p>
        <w:p w14:paraId="3EC4BC4F" w14:textId="77777777" w:rsidR="00AB09EF" w:rsidRPr="00326AB8" w:rsidRDefault="00AB09EF" w:rsidP="003F0A6A">
          <w:pPr>
            <w:pStyle w:val="Footer"/>
            <w:rPr>
              <w:rFonts w:ascii="Brandon Grotesque Regular" w:hAnsi="Brandon Grotesque Regular" w:cs="Arial"/>
              <w:sz w:val="18"/>
              <w:szCs w:val="18"/>
            </w:rPr>
          </w:pPr>
          <w:r w:rsidRPr="00326AB8">
            <w:rPr>
              <w:rFonts w:ascii="Brandon Grotesque Regular" w:hAnsi="Brandon Grotesque Regular" w:cs="Arial"/>
              <w:b/>
              <w:sz w:val="18"/>
              <w:szCs w:val="18"/>
            </w:rPr>
            <w:t>_T</w:t>
          </w:r>
          <w:r w:rsidRPr="00326AB8">
            <w:rPr>
              <w:rFonts w:ascii="Brandon Grotesque Regular" w:hAnsi="Brandon Grotesque Regular" w:cs="Arial"/>
              <w:sz w:val="18"/>
              <w:szCs w:val="18"/>
            </w:rPr>
            <w:t xml:space="preserve">. +48 (0) 61 658 55 00  | </w:t>
          </w:r>
          <w:r w:rsidRPr="00326AB8">
            <w:rPr>
              <w:rFonts w:ascii="Brandon Grotesque Regular" w:hAnsi="Brandon Grotesque Regular" w:cs="Arial"/>
              <w:b/>
              <w:sz w:val="18"/>
              <w:szCs w:val="18"/>
            </w:rPr>
            <w:t>_F</w:t>
          </w:r>
          <w:r w:rsidRPr="00326AB8">
            <w:rPr>
              <w:rFonts w:ascii="Brandon Grotesque Regular" w:hAnsi="Brandon Grotesque Regular" w:cs="Arial"/>
              <w:sz w:val="18"/>
              <w:szCs w:val="18"/>
            </w:rPr>
            <w:t xml:space="preserve">. +48 (0) 61 842 06 25  | </w:t>
          </w:r>
          <w:r w:rsidRPr="00326AB8">
            <w:rPr>
              <w:rFonts w:ascii="Brandon Grotesque Regular" w:hAnsi="Brandon Grotesque Regular" w:cs="Arial"/>
              <w:b/>
              <w:sz w:val="18"/>
              <w:szCs w:val="18"/>
            </w:rPr>
            <w:t>_E</w:t>
          </w:r>
          <w:r w:rsidRPr="00326AB8">
            <w:rPr>
              <w:rFonts w:ascii="Brandon Grotesque Regular" w:hAnsi="Brandon Grotesque Regular" w:cs="Arial"/>
              <w:sz w:val="18"/>
              <w:szCs w:val="18"/>
            </w:rPr>
            <w:t xml:space="preserve">. </w:t>
          </w:r>
          <w:hyperlink r:id="rId2" w:history="1">
            <w:r w:rsidRPr="00326AB8">
              <w:rPr>
                <w:rStyle w:val="Hyperlink"/>
                <w:rFonts w:ascii="Brandon Grotesque Regular" w:hAnsi="Brandon Grotesque Regular" w:cs="Arial"/>
                <w:color w:val="auto"/>
                <w:sz w:val="18"/>
                <w:szCs w:val="18"/>
                <w:u w:val="none"/>
              </w:rPr>
              <w:t>nickel@nickel.com.pl</w:t>
            </w:r>
          </w:hyperlink>
        </w:p>
        <w:p w14:paraId="1C7909A7" w14:textId="77777777" w:rsidR="00AB09EF" w:rsidRDefault="00AB09EF" w:rsidP="003F0A6A">
          <w:pPr>
            <w:pStyle w:val="Footer"/>
            <w:rPr>
              <w:rFonts w:ascii="Brandon Grotesque Regular" w:hAnsi="Brandon Grotesque Regular" w:cs="Arial"/>
              <w:sz w:val="18"/>
              <w:szCs w:val="18"/>
            </w:rPr>
          </w:pPr>
          <w:r w:rsidRPr="00326AB8">
            <w:rPr>
              <w:rFonts w:ascii="Brandon Grotesque Regular" w:hAnsi="Brandon Grotesque Regular" w:cs="Arial"/>
              <w:b/>
              <w:sz w:val="18"/>
              <w:szCs w:val="18"/>
            </w:rPr>
            <w:t>KRS</w:t>
          </w:r>
          <w:r w:rsidRPr="00326AB8">
            <w:rPr>
              <w:rFonts w:ascii="Brandon Grotesque Regular" w:hAnsi="Brandon Grotesque Regular" w:cs="Arial"/>
              <w:sz w:val="18"/>
              <w:szCs w:val="18"/>
            </w:rPr>
            <w:t xml:space="preserve"> 0000006973  |  </w:t>
          </w:r>
          <w:r w:rsidRPr="00326AB8">
            <w:rPr>
              <w:rFonts w:ascii="Brandon Grotesque Regular" w:hAnsi="Brandon Grotesque Regular" w:cs="Arial"/>
              <w:b/>
              <w:sz w:val="18"/>
              <w:szCs w:val="18"/>
            </w:rPr>
            <w:t>NIP</w:t>
          </w:r>
          <w:r w:rsidRPr="00326AB8">
            <w:rPr>
              <w:rFonts w:ascii="Brandon Grotesque Regular" w:hAnsi="Brandon Grotesque Regular" w:cs="Arial"/>
              <w:sz w:val="18"/>
              <w:szCs w:val="18"/>
            </w:rPr>
            <w:t xml:space="preserve"> 781-16-92-308 | </w:t>
          </w:r>
          <w:r w:rsidRPr="00326AB8">
            <w:rPr>
              <w:rFonts w:ascii="Brandon Grotesque Regular" w:hAnsi="Brandon Grotesque Regular" w:cs="Arial"/>
              <w:b/>
              <w:sz w:val="18"/>
              <w:szCs w:val="18"/>
            </w:rPr>
            <w:t xml:space="preserve">REGON </w:t>
          </w:r>
          <w:r w:rsidRPr="00326AB8">
            <w:rPr>
              <w:rFonts w:ascii="Brandon Grotesque Regular" w:hAnsi="Brandon Grotesque Regular" w:cs="Arial"/>
              <w:sz w:val="18"/>
              <w:szCs w:val="18"/>
            </w:rPr>
            <w:t xml:space="preserve">634188754 |  </w:t>
          </w:r>
        </w:p>
        <w:p w14:paraId="6A74152C" w14:textId="77777777" w:rsidR="00AB09EF" w:rsidRPr="00326AB8" w:rsidRDefault="00AB09EF" w:rsidP="003F0A6A">
          <w:pPr>
            <w:pStyle w:val="Footer"/>
            <w:rPr>
              <w:rFonts w:ascii="Brandon Grotesque Regular" w:hAnsi="Brandon Grotesque Regular" w:cs="Arial"/>
              <w:sz w:val="18"/>
              <w:szCs w:val="18"/>
            </w:rPr>
          </w:pPr>
          <w:r w:rsidRPr="00326AB8">
            <w:rPr>
              <w:rFonts w:ascii="Brandon Grotesque Regular" w:hAnsi="Brandon Grotesque Regular" w:cs="Arial"/>
              <w:b/>
              <w:sz w:val="18"/>
              <w:szCs w:val="18"/>
            </w:rPr>
            <w:t xml:space="preserve">Kapitał Zakładowy </w:t>
          </w:r>
          <w:r w:rsidRPr="00326AB8">
            <w:rPr>
              <w:rFonts w:ascii="Brandon Grotesque Regular" w:hAnsi="Brandon Grotesque Regular" w:cs="Arial"/>
              <w:sz w:val="18"/>
              <w:szCs w:val="18"/>
            </w:rPr>
            <w:t>21 103 500 PLN  | Akta rejestrowe prowadzi Sąd Rejonowy Poznań - Nowe Miasto i Wilda Wydział VIII Gospodarczy Krajowego Rejestru Sądowego</w:t>
          </w:r>
        </w:p>
        <w:p w14:paraId="025D1A18" w14:textId="77777777" w:rsidR="00AB09EF" w:rsidRPr="00326AB8" w:rsidRDefault="00AB09EF" w:rsidP="00E47D03">
          <w:pPr>
            <w:pStyle w:val="Footer"/>
            <w:rPr>
              <w:rFonts w:ascii="Brandon Grotesque Regular" w:hAnsi="Brandon Grotesque Regular"/>
              <w:sz w:val="18"/>
              <w:szCs w:val="18"/>
            </w:rPr>
          </w:pPr>
        </w:p>
      </w:tc>
    </w:tr>
  </w:tbl>
  <w:p w14:paraId="5AE93AF0" w14:textId="77777777" w:rsidR="00AB09EF" w:rsidRPr="00E47D03" w:rsidRDefault="00AB09EF" w:rsidP="00E47D0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CF3D99" w14:textId="77777777" w:rsidR="0078421C" w:rsidRDefault="0078421C" w:rsidP="00E47D03">
      <w:pPr>
        <w:spacing w:after="0" w:line="240" w:lineRule="auto"/>
      </w:pPr>
      <w:r>
        <w:separator/>
      </w:r>
    </w:p>
  </w:footnote>
  <w:footnote w:type="continuationSeparator" w:id="0">
    <w:p w14:paraId="15041E5C" w14:textId="77777777" w:rsidR="0078421C" w:rsidRDefault="0078421C" w:rsidP="00E47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700409" w14:textId="77777777" w:rsidR="00AB09EF" w:rsidRDefault="00AB09EF">
    <w:pPr>
      <w:pStyle w:val="Header"/>
    </w:pPr>
    <w:r>
      <w:rPr>
        <w:noProof/>
        <w:lang w:val="en-US"/>
      </w:rPr>
      <w:drawing>
        <wp:inline distT="0" distB="0" distL="0" distR="0" wp14:anchorId="72F3ACB3" wp14:editId="09354C16">
          <wp:extent cx="533400" cy="5334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ickel logo 2015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4353" cy="5343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57BB6A" w14:textId="77777777" w:rsidR="00AB09EF" w:rsidRDefault="00AB09E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946D1E"/>
    <w:multiLevelType w:val="hybridMultilevel"/>
    <w:tmpl w:val="F3EE8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4472DB"/>
    <w:multiLevelType w:val="hybridMultilevel"/>
    <w:tmpl w:val="2BCCA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036234"/>
    <w:multiLevelType w:val="hybridMultilevel"/>
    <w:tmpl w:val="9CD40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23E"/>
    <w:rsid w:val="00002D98"/>
    <w:rsid w:val="0004126F"/>
    <w:rsid w:val="000602BF"/>
    <w:rsid w:val="00067E96"/>
    <w:rsid w:val="00085C4E"/>
    <w:rsid w:val="00096CDD"/>
    <w:rsid w:val="000A237A"/>
    <w:rsid w:val="000A6107"/>
    <w:rsid w:val="000E3133"/>
    <w:rsid w:val="000E65DE"/>
    <w:rsid w:val="000E6F90"/>
    <w:rsid w:val="000F3107"/>
    <w:rsid w:val="00101BDD"/>
    <w:rsid w:val="0010402A"/>
    <w:rsid w:val="001044FD"/>
    <w:rsid w:val="00117B89"/>
    <w:rsid w:val="00130363"/>
    <w:rsid w:val="00130857"/>
    <w:rsid w:val="00166866"/>
    <w:rsid w:val="001721DB"/>
    <w:rsid w:val="00177B01"/>
    <w:rsid w:val="0019610F"/>
    <w:rsid w:val="001C6186"/>
    <w:rsid w:val="001C6AF7"/>
    <w:rsid w:val="001E2269"/>
    <w:rsid w:val="001F3D99"/>
    <w:rsid w:val="00221DEC"/>
    <w:rsid w:val="00227AED"/>
    <w:rsid w:val="00237D7F"/>
    <w:rsid w:val="002437EE"/>
    <w:rsid w:val="002604DD"/>
    <w:rsid w:val="00262D95"/>
    <w:rsid w:val="00264DD7"/>
    <w:rsid w:val="00277A39"/>
    <w:rsid w:val="00287320"/>
    <w:rsid w:val="00297C1B"/>
    <w:rsid w:val="002A70F2"/>
    <w:rsid w:val="002B135A"/>
    <w:rsid w:val="002E5206"/>
    <w:rsid w:val="002F523E"/>
    <w:rsid w:val="00314C46"/>
    <w:rsid w:val="00326AB8"/>
    <w:rsid w:val="00335EEB"/>
    <w:rsid w:val="00335F61"/>
    <w:rsid w:val="00336876"/>
    <w:rsid w:val="00340295"/>
    <w:rsid w:val="00360635"/>
    <w:rsid w:val="003665F7"/>
    <w:rsid w:val="003A65D7"/>
    <w:rsid w:val="003B1654"/>
    <w:rsid w:val="003C77E3"/>
    <w:rsid w:val="003E637C"/>
    <w:rsid w:val="003F0A6A"/>
    <w:rsid w:val="003F3F51"/>
    <w:rsid w:val="003F658A"/>
    <w:rsid w:val="004012AB"/>
    <w:rsid w:val="0042478C"/>
    <w:rsid w:val="00425669"/>
    <w:rsid w:val="00433DA3"/>
    <w:rsid w:val="00456EF6"/>
    <w:rsid w:val="004700BA"/>
    <w:rsid w:val="004A317E"/>
    <w:rsid w:val="004A4FF1"/>
    <w:rsid w:val="004A63BF"/>
    <w:rsid w:val="004B40F1"/>
    <w:rsid w:val="004C351B"/>
    <w:rsid w:val="004D0CC3"/>
    <w:rsid w:val="004D1359"/>
    <w:rsid w:val="004D2EB4"/>
    <w:rsid w:val="004F09E2"/>
    <w:rsid w:val="00500306"/>
    <w:rsid w:val="00511CFD"/>
    <w:rsid w:val="00520DE2"/>
    <w:rsid w:val="00531643"/>
    <w:rsid w:val="00532A3B"/>
    <w:rsid w:val="00532AC5"/>
    <w:rsid w:val="00542D3F"/>
    <w:rsid w:val="005500B4"/>
    <w:rsid w:val="0056745A"/>
    <w:rsid w:val="00594B1D"/>
    <w:rsid w:val="00595126"/>
    <w:rsid w:val="005C54E5"/>
    <w:rsid w:val="005E0F7E"/>
    <w:rsid w:val="005E53FB"/>
    <w:rsid w:val="00610744"/>
    <w:rsid w:val="00610EB5"/>
    <w:rsid w:val="00622FCA"/>
    <w:rsid w:val="006554DC"/>
    <w:rsid w:val="00661908"/>
    <w:rsid w:val="00670F7F"/>
    <w:rsid w:val="006A0B70"/>
    <w:rsid w:val="006A4A67"/>
    <w:rsid w:val="006C377A"/>
    <w:rsid w:val="006F16CF"/>
    <w:rsid w:val="006F250A"/>
    <w:rsid w:val="00705053"/>
    <w:rsid w:val="007157E6"/>
    <w:rsid w:val="00716656"/>
    <w:rsid w:val="00724EB0"/>
    <w:rsid w:val="00731922"/>
    <w:rsid w:val="00751A61"/>
    <w:rsid w:val="00757596"/>
    <w:rsid w:val="00757D7F"/>
    <w:rsid w:val="00782D81"/>
    <w:rsid w:val="0078421C"/>
    <w:rsid w:val="00786685"/>
    <w:rsid w:val="007A38D6"/>
    <w:rsid w:val="007A3A55"/>
    <w:rsid w:val="007B3D1C"/>
    <w:rsid w:val="007B4866"/>
    <w:rsid w:val="007C03F5"/>
    <w:rsid w:val="007C365C"/>
    <w:rsid w:val="007C3BF0"/>
    <w:rsid w:val="007C5C30"/>
    <w:rsid w:val="007C6400"/>
    <w:rsid w:val="007D00CF"/>
    <w:rsid w:val="007D600D"/>
    <w:rsid w:val="007E763E"/>
    <w:rsid w:val="0081260B"/>
    <w:rsid w:val="0082514F"/>
    <w:rsid w:val="00835956"/>
    <w:rsid w:val="00844B0F"/>
    <w:rsid w:val="008B15A3"/>
    <w:rsid w:val="008C41E8"/>
    <w:rsid w:val="008D4AA8"/>
    <w:rsid w:val="008F1F7F"/>
    <w:rsid w:val="008F2CC7"/>
    <w:rsid w:val="00954F23"/>
    <w:rsid w:val="0096707E"/>
    <w:rsid w:val="009749D3"/>
    <w:rsid w:val="009859D0"/>
    <w:rsid w:val="00992AF9"/>
    <w:rsid w:val="009B06D1"/>
    <w:rsid w:val="009B07AD"/>
    <w:rsid w:val="009B08AD"/>
    <w:rsid w:val="009B5F59"/>
    <w:rsid w:val="009B7F68"/>
    <w:rsid w:val="009C73C4"/>
    <w:rsid w:val="009D1BF4"/>
    <w:rsid w:val="009F7B7A"/>
    <w:rsid w:val="00A03730"/>
    <w:rsid w:val="00A154C5"/>
    <w:rsid w:val="00A30538"/>
    <w:rsid w:val="00A4232B"/>
    <w:rsid w:val="00A70D26"/>
    <w:rsid w:val="00AA61D6"/>
    <w:rsid w:val="00AB09EF"/>
    <w:rsid w:val="00AB228C"/>
    <w:rsid w:val="00AC3A0C"/>
    <w:rsid w:val="00AC3D73"/>
    <w:rsid w:val="00B1058D"/>
    <w:rsid w:val="00B26684"/>
    <w:rsid w:val="00B50CB8"/>
    <w:rsid w:val="00B564D4"/>
    <w:rsid w:val="00B56829"/>
    <w:rsid w:val="00BA1552"/>
    <w:rsid w:val="00BB4285"/>
    <w:rsid w:val="00BC2071"/>
    <w:rsid w:val="00BC2DAA"/>
    <w:rsid w:val="00BD3F4A"/>
    <w:rsid w:val="00BE02C0"/>
    <w:rsid w:val="00BE0B1D"/>
    <w:rsid w:val="00BE42AC"/>
    <w:rsid w:val="00BE4754"/>
    <w:rsid w:val="00BF0FC7"/>
    <w:rsid w:val="00C00ED7"/>
    <w:rsid w:val="00C01C80"/>
    <w:rsid w:val="00C336B3"/>
    <w:rsid w:val="00C40EFA"/>
    <w:rsid w:val="00C42FBF"/>
    <w:rsid w:val="00C44CE0"/>
    <w:rsid w:val="00C512D1"/>
    <w:rsid w:val="00C52464"/>
    <w:rsid w:val="00C67CA7"/>
    <w:rsid w:val="00C97CD7"/>
    <w:rsid w:val="00CA3147"/>
    <w:rsid w:val="00CA49B7"/>
    <w:rsid w:val="00CA7FB2"/>
    <w:rsid w:val="00CC2B05"/>
    <w:rsid w:val="00CD70CA"/>
    <w:rsid w:val="00D10053"/>
    <w:rsid w:val="00D142F2"/>
    <w:rsid w:val="00D35C86"/>
    <w:rsid w:val="00D41D9F"/>
    <w:rsid w:val="00D44DA4"/>
    <w:rsid w:val="00D50194"/>
    <w:rsid w:val="00D64550"/>
    <w:rsid w:val="00D72354"/>
    <w:rsid w:val="00D7294A"/>
    <w:rsid w:val="00D72CA5"/>
    <w:rsid w:val="00D84D0F"/>
    <w:rsid w:val="00D918BE"/>
    <w:rsid w:val="00DA01A4"/>
    <w:rsid w:val="00DA32C7"/>
    <w:rsid w:val="00DB0753"/>
    <w:rsid w:val="00DD19F7"/>
    <w:rsid w:val="00DD2F8D"/>
    <w:rsid w:val="00DD6C41"/>
    <w:rsid w:val="00DE49AE"/>
    <w:rsid w:val="00E3029A"/>
    <w:rsid w:val="00E3332F"/>
    <w:rsid w:val="00E42681"/>
    <w:rsid w:val="00E47D03"/>
    <w:rsid w:val="00E523A0"/>
    <w:rsid w:val="00E55CB3"/>
    <w:rsid w:val="00E568EE"/>
    <w:rsid w:val="00E81C4B"/>
    <w:rsid w:val="00EA017E"/>
    <w:rsid w:val="00ED02E0"/>
    <w:rsid w:val="00EF1475"/>
    <w:rsid w:val="00F16C5B"/>
    <w:rsid w:val="00F26453"/>
    <w:rsid w:val="00F26BCE"/>
    <w:rsid w:val="00F32AC7"/>
    <w:rsid w:val="00F37D23"/>
    <w:rsid w:val="00F57883"/>
    <w:rsid w:val="00F86348"/>
    <w:rsid w:val="00F90B12"/>
    <w:rsid w:val="00F92C64"/>
    <w:rsid w:val="00FA788D"/>
    <w:rsid w:val="00FB105C"/>
    <w:rsid w:val="00FE1ADB"/>
    <w:rsid w:val="00FE2689"/>
    <w:rsid w:val="00FE4C7A"/>
    <w:rsid w:val="00FE66E9"/>
    <w:rsid w:val="00FF0614"/>
    <w:rsid w:val="00FF437B"/>
    <w:rsid w:val="00FF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83B59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7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D03"/>
  </w:style>
  <w:style w:type="paragraph" w:styleId="Footer">
    <w:name w:val="footer"/>
    <w:basedOn w:val="Normal"/>
    <w:link w:val="FooterChar"/>
    <w:uiPriority w:val="99"/>
    <w:unhideWhenUsed/>
    <w:rsid w:val="00E47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D03"/>
  </w:style>
  <w:style w:type="paragraph" w:styleId="BalloonText">
    <w:name w:val="Balloon Text"/>
    <w:basedOn w:val="Normal"/>
    <w:link w:val="BalloonTextChar"/>
    <w:uiPriority w:val="99"/>
    <w:semiHidden/>
    <w:unhideWhenUsed/>
    <w:rsid w:val="00E47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D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F0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3F0A6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2FCA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729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29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29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29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294A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32AC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32AC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32AC7"/>
    <w:rPr>
      <w:vertAlign w:val="superscript"/>
    </w:rPr>
  </w:style>
  <w:style w:type="paragraph" w:styleId="Revision">
    <w:name w:val="Revision"/>
    <w:hidden/>
    <w:uiPriority w:val="99"/>
    <w:semiHidden/>
    <w:rsid w:val="004012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dabrowki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nickel@nickel.co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5199C-18B0-E442-97B4-CE0273583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874</Words>
  <Characters>5370</Characters>
  <Application>Microsoft Macintosh Word</Application>
  <DocSecurity>0</DocSecurity>
  <Lines>107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Olszyńska</dc:creator>
  <cp:lastModifiedBy>Konrad Bugiera</cp:lastModifiedBy>
  <cp:revision>2</cp:revision>
  <cp:lastPrinted>2016-03-01T09:53:00Z</cp:lastPrinted>
  <dcterms:created xsi:type="dcterms:W3CDTF">2016-03-01T10:14:00Z</dcterms:created>
  <dcterms:modified xsi:type="dcterms:W3CDTF">2016-03-01T10:14:00Z</dcterms:modified>
</cp:coreProperties>
</file>